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22BE" w14:textId="77777777" w:rsidR="00A133B8" w:rsidRPr="00052B69" w:rsidRDefault="00B52436" w:rsidP="003E09D7">
      <w:pPr>
        <w:pStyle w:val="Heading4"/>
        <w:rPr>
          <w:rStyle w:val="Heading4Char"/>
          <w:spacing w:val="20"/>
        </w:rPr>
      </w:pPr>
      <w:r w:rsidRPr="00052B69">
        <w:rPr>
          <w:rStyle w:val="Heading4Char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4B953857" wp14:editId="369F48A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0DFA">
        <w:rPr>
          <w:rStyle w:val="Heading4Char"/>
          <w:spacing w:val="20"/>
        </w:rPr>
        <w:t>EXEMPT</w:t>
      </w:r>
      <w:r w:rsidR="00446E13" w:rsidRPr="00052B69">
        <w:rPr>
          <w:rStyle w:val="Heading4Char"/>
          <w:spacing w:val="20"/>
        </w:rPr>
        <w:t xml:space="preserve"> JOB DESCRIPTION</w:t>
      </w:r>
    </w:p>
    <w:p w14:paraId="1ED47BB6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589AC0CB" w14:textId="77777777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43E3171E" w14:textId="77777777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B23F54" wp14:editId="2C343024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DE805F" id="Straight Connector 2" o:spid="_x0000_s1026" alt="&quot;&quot;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2C5CD70E" w14:textId="42E8AB39" w:rsidR="0043617C" w:rsidRPr="003001D0" w:rsidRDefault="00A133B8" w:rsidP="003001D0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3617C" w:rsidRPr="003001D0">
        <w:rPr>
          <w:rFonts w:cs="Arial"/>
          <w:bCs/>
          <w:color w:val="000000" w:themeColor="text1"/>
          <w:sz w:val="26"/>
          <w:szCs w:val="26"/>
        </w:rPr>
        <w:t xml:space="preserve">Compensation &amp; </w:t>
      </w:r>
      <w:r w:rsidR="009D0D3A">
        <w:rPr>
          <w:rFonts w:cs="Arial"/>
          <w:bCs/>
          <w:color w:val="000000" w:themeColor="text1"/>
          <w:sz w:val="26"/>
          <w:szCs w:val="26"/>
        </w:rPr>
        <w:t xml:space="preserve">HR Systems </w:t>
      </w:r>
      <w:r w:rsidR="0043617C" w:rsidRPr="003001D0">
        <w:rPr>
          <w:rFonts w:cs="Arial"/>
          <w:bCs/>
          <w:color w:val="000000" w:themeColor="text1"/>
          <w:sz w:val="26"/>
          <w:szCs w:val="26"/>
        </w:rPr>
        <w:t>Advisor</w:t>
      </w:r>
    </w:p>
    <w:p w14:paraId="6E3DDF9F" w14:textId="1FCA0E44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530DFA">
        <w:rPr>
          <w:rFonts w:cs="Arial"/>
          <w:bCs/>
          <w:color w:val="000000" w:themeColor="text1"/>
          <w:sz w:val="26"/>
          <w:szCs w:val="26"/>
        </w:rPr>
        <w:t>X-</w:t>
      </w:r>
      <w:r w:rsidR="0029517F">
        <w:rPr>
          <w:rFonts w:cs="Arial"/>
          <w:bCs/>
          <w:color w:val="000000" w:themeColor="text1"/>
          <w:sz w:val="26"/>
          <w:szCs w:val="26"/>
        </w:rPr>
        <w:t>439</w:t>
      </w:r>
      <w:r w:rsidR="00190B43">
        <w:rPr>
          <w:rFonts w:cs="Arial"/>
          <w:bCs/>
          <w:color w:val="000000" w:themeColor="text1"/>
          <w:sz w:val="26"/>
          <w:szCs w:val="26"/>
        </w:rPr>
        <w:t xml:space="preserve"> | VIP: </w:t>
      </w:r>
      <w:r w:rsidR="0029517F">
        <w:rPr>
          <w:rFonts w:cs="Arial"/>
          <w:bCs/>
          <w:color w:val="000000" w:themeColor="text1"/>
          <w:sz w:val="26"/>
          <w:szCs w:val="26"/>
        </w:rPr>
        <w:t>1885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B94797C" w14:textId="65A5512A" w:rsidR="00A133B8" w:rsidRPr="003E09D7" w:rsidRDefault="00A133B8" w:rsidP="003E09D7">
      <w:pPr>
        <w:tabs>
          <w:tab w:val="left" w:pos="1980"/>
        </w:tabs>
        <w:ind w:left="2160" w:hanging="2160"/>
        <w:rPr>
          <w:rFonts w:eastAsiaTheme="majorEastAsia" w:cs="Arial"/>
          <w:b/>
          <w:noProof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530DFA">
        <w:rPr>
          <w:rStyle w:val="Heading2Char"/>
          <w:color w:val="000000" w:themeColor="text1"/>
          <w:sz w:val="26"/>
          <w:szCs w:val="26"/>
        </w:rPr>
        <w:t>EXEMPT</w:t>
      </w:r>
      <w:r w:rsidR="004E43E6" w:rsidRPr="004E43E6">
        <w:rPr>
          <w:rStyle w:val="Heading2Char"/>
          <w:color w:val="000000" w:themeColor="text1"/>
          <w:sz w:val="26"/>
          <w:szCs w:val="26"/>
        </w:rPr>
        <w:t>-</w:t>
      </w:r>
      <w:r w:rsidR="00BC3FF0">
        <w:rPr>
          <w:rStyle w:val="Heading2Char"/>
          <w:color w:val="000000" w:themeColor="text1"/>
          <w:sz w:val="26"/>
          <w:szCs w:val="26"/>
        </w:rPr>
        <w:t xml:space="preserve"> </w:t>
      </w:r>
      <w:r w:rsidR="0043617C">
        <w:rPr>
          <w:rStyle w:val="Heading2Char"/>
          <w:color w:val="000000" w:themeColor="text1"/>
          <w:sz w:val="26"/>
          <w:szCs w:val="26"/>
        </w:rPr>
        <w:t>6</w:t>
      </w:r>
      <w:r w:rsidR="006F3014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6F3014">
        <w:rPr>
          <w:rFonts w:asciiTheme="minorHAnsi" w:hAnsiTheme="minorHAnsi" w:cstheme="minorHAnsi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5A053EF2" w14:textId="77777777" w:rsidR="00A133B8" w:rsidRPr="00052B6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530DFA">
        <w:rPr>
          <w:rFonts w:cs="Arial"/>
          <w:bCs/>
          <w:color w:val="000000" w:themeColor="text1"/>
          <w:sz w:val="26"/>
          <w:szCs w:val="26"/>
        </w:rPr>
        <w:t>Human Resources</w:t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164CACE6" w14:textId="77777777" w:rsidR="008F7F83" w:rsidRDefault="00A133B8" w:rsidP="00FF6B5F">
      <w:pPr>
        <w:tabs>
          <w:tab w:val="left" w:pos="1980"/>
        </w:tabs>
        <w:ind w:left="2880" w:hanging="288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052B69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Pr="00052B69">
        <w:rPr>
          <w:rStyle w:val="Heading2Char"/>
          <w:b/>
          <w:color w:val="000000" w:themeColor="text1"/>
          <w:sz w:val="26"/>
          <w:szCs w:val="26"/>
        </w:rPr>
        <w:tab/>
      </w:r>
      <w:r w:rsidR="00530DFA">
        <w:rPr>
          <w:rStyle w:val="Heading2Char"/>
          <w:bCs w:val="0"/>
          <w:color w:val="000000" w:themeColor="text1"/>
          <w:sz w:val="26"/>
          <w:szCs w:val="26"/>
        </w:rPr>
        <w:t>Manager, Human Resources</w:t>
      </w:r>
    </w:p>
    <w:p w14:paraId="1691A503" w14:textId="634ACB28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29517F">
        <w:rPr>
          <w:rFonts w:cs="Arial"/>
          <w:sz w:val="26"/>
          <w:szCs w:val="26"/>
        </w:rPr>
        <w:t>October 19, 2022</w:t>
      </w:r>
    </w:p>
    <w:p w14:paraId="6C741311" w14:textId="77777777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79883" wp14:editId="2F12C5B6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D246D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3C0C6F1C" w14:textId="77777777" w:rsidR="003C2F29" w:rsidRPr="003B48E3" w:rsidRDefault="00F370F9" w:rsidP="003E09D7">
      <w:pPr>
        <w:pStyle w:val="Heading4"/>
        <w:rPr>
          <w:rStyle w:val="Heading4Char"/>
          <w:b/>
          <w:iCs/>
          <w:smallCaps/>
        </w:rPr>
      </w:pPr>
      <w:r w:rsidRPr="003B48E3">
        <w:rPr>
          <w:rStyle w:val="Heading4Char"/>
          <w:b/>
          <w:iCs/>
          <w:smallCaps/>
        </w:rPr>
        <w:t>Job Purpose</w:t>
      </w:r>
      <w:r w:rsidR="004E235F" w:rsidRPr="003B48E3">
        <w:rPr>
          <w:rStyle w:val="Heading4Char"/>
          <w:b/>
          <w:iCs/>
          <w:smallCaps/>
        </w:rPr>
        <w:t>:</w:t>
      </w:r>
    </w:p>
    <w:p w14:paraId="6D1F9337" w14:textId="2C36F0CB" w:rsidR="00AA1C66" w:rsidRDefault="00530DFA" w:rsidP="00530DFA">
      <w:pPr>
        <w:tabs>
          <w:tab w:val="left" w:pos="2070"/>
        </w:tabs>
      </w:pPr>
      <w:r w:rsidRPr="00F30670">
        <w:rPr>
          <w:rFonts w:cs="Arial"/>
        </w:rPr>
        <w:t>Reporting to the</w:t>
      </w:r>
      <w:r>
        <w:rPr>
          <w:rFonts w:cs="Arial"/>
        </w:rPr>
        <w:t xml:space="preserve"> Manager, Human Resources, </w:t>
      </w:r>
      <w:r w:rsidRPr="00F30670">
        <w:rPr>
          <w:rFonts w:cs="Arial"/>
        </w:rPr>
        <w:t>this position is responsible for</w:t>
      </w:r>
      <w:r w:rsidR="0073563F">
        <w:rPr>
          <w:rFonts w:cs="Arial"/>
        </w:rPr>
        <w:t xml:space="preserve"> providing expert </w:t>
      </w:r>
      <w:r w:rsidR="0073563F" w:rsidRPr="0073563F">
        <w:rPr>
          <w:rFonts w:cs="Arial"/>
        </w:rPr>
        <w:t>advice</w:t>
      </w:r>
      <w:r w:rsidR="004A2E1F">
        <w:rPr>
          <w:rFonts w:cs="Arial"/>
        </w:rPr>
        <w:t xml:space="preserve"> </w:t>
      </w:r>
      <w:r w:rsidR="0073563F" w:rsidRPr="0073563F">
        <w:rPr>
          <w:rFonts w:cs="Arial"/>
        </w:rPr>
        <w:t>regarding compensation, job evaluation,</w:t>
      </w:r>
      <w:r w:rsidR="0073563F">
        <w:rPr>
          <w:rFonts w:cs="Arial"/>
        </w:rPr>
        <w:t xml:space="preserve"> recruitment, </w:t>
      </w:r>
      <w:r w:rsidR="00324CE0">
        <w:rPr>
          <w:rFonts w:cs="Arial"/>
        </w:rPr>
        <w:t>HR</w:t>
      </w:r>
      <w:r w:rsidR="009D0D3A">
        <w:rPr>
          <w:rFonts w:cs="Arial"/>
        </w:rPr>
        <w:t xml:space="preserve"> Systems (HR</w:t>
      </w:r>
      <w:r w:rsidR="00324CE0">
        <w:rPr>
          <w:rFonts w:cs="Arial"/>
        </w:rPr>
        <w:t>IS</w:t>
      </w:r>
      <w:r w:rsidR="009D0D3A">
        <w:rPr>
          <w:rFonts w:cs="Arial"/>
        </w:rPr>
        <w:t>)</w:t>
      </w:r>
      <w:r w:rsidR="00324CE0">
        <w:rPr>
          <w:rFonts w:cs="Arial"/>
        </w:rPr>
        <w:t xml:space="preserve">, </w:t>
      </w:r>
      <w:r w:rsidR="0073563F" w:rsidRPr="0073563F">
        <w:rPr>
          <w:rFonts w:cs="Arial"/>
        </w:rPr>
        <w:t>position control</w:t>
      </w:r>
      <w:r w:rsidR="00324CE0">
        <w:rPr>
          <w:rFonts w:cs="Arial"/>
        </w:rPr>
        <w:t xml:space="preserve"> and </w:t>
      </w:r>
      <w:r w:rsidR="0073563F" w:rsidRPr="0073563F">
        <w:rPr>
          <w:rFonts w:cs="Arial"/>
        </w:rPr>
        <w:t>salary administration</w:t>
      </w:r>
      <w:r w:rsidR="00324CE0">
        <w:rPr>
          <w:rFonts w:cs="Arial"/>
        </w:rPr>
        <w:t xml:space="preserve"> </w:t>
      </w:r>
      <w:r w:rsidR="0073563F">
        <w:rPr>
          <w:rFonts w:cs="Arial"/>
        </w:rPr>
        <w:t xml:space="preserve">to </w:t>
      </w:r>
      <w:r w:rsidR="00324CE0">
        <w:rPr>
          <w:rFonts w:cs="Arial"/>
        </w:rPr>
        <w:t>ensure</w:t>
      </w:r>
      <w:r w:rsidR="0073563F">
        <w:rPr>
          <w:rFonts w:cs="Arial"/>
        </w:rPr>
        <w:t xml:space="preserve"> </w:t>
      </w:r>
      <w:r w:rsidR="00324CE0">
        <w:rPr>
          <w:rFonts w:cs="Arial"/>
        </w:rPr>
        <w:t>success of the University’s r</w:t>
      </w:r>
      <w:r w:rsidR="0073563F" w:rsidRPr="00F30670">
        <w:rPr>
          <w:rFonts w:cs="Arial"/>
        </w:rPr>
        <w:t xml:space="preserve">ecruitment and retention </w:t>
      </w:r>
      <w:r w:rsidR="0073563F">
        <w:rPr>
          <w:rFonts w:cs="Arial"/>
        </w:rPr>
        <w:t xml:space="preserve">initiatives </w:t>
      </w:r>
      <w:r w:rsidR="0073563F" w:rsidRPr="00F30670">
        <w:rPr>
          <w:rFonts w:cs="Arial"/>
        </w:rPr>
        <w:t>of employe</w:t>
      </w:r>
      <w:r w:rsidR="0073563F">
        <w:rPr>
          <w:rFonts w:cs="Arial"/>
        </w:rPr>
        <w:t>es</w:t>
      </w:r>
      <w:r w:rsidR="004A2E1F">
        <w:rPr>
          <w:rFonts w:cs="Arial"/>
        </w:rPr>
        <w:t>, with a focus on</w:t>
      </w:r>
      <w:r w:rsidR="004A2E1F">
        <w:t xml:space="preserve"> improving the </w:t>
      </w:r>
      <w:r w:rsidR="004A2E1F" w:rsidRPr="004A2E1F">
        <w:t>overall employee experience</w:t>
      </w:r>
      <w:r w:rsidR="004A2E1F">
        <w:t xml:space="preserve">. </w:t>
      </w:r>
    </w:p>
    <w:p w14:paraId="549346AF" w14:textId="1496B964" w:rsidR="00AA1C66" w:rsidRDefault="00AA1C66" w:rsidP="00530DFA">
      <w:pPr>
        <w:tabs>
          <w:tab w:val="left" w:pos="2070"/>
        </w:tabs>
        <w:rPr>
          <w:rFonts w:cs="Arial"/>
        </w:rPr>
      </w:pPr>
    </w:p>
    <w:p w14:paraId="1980ED03" w14:textId="77777777" w:rsidR="00AE314D" w:rsidRPr="003E09D7" w:rsidRDefault="00A133B8" w:rsidP="003E09D7">
      <w:pPr>
        <w:pStyle w:val="Heading4"/>
        <w:rPr>
          <w:rStyle w:val="Heading4Char"/>
          <w:b/>
          <w:bCs/>
        </w:rPr>
      </w:pPr>
      <w:r w:rsidRPr="003E09D7">
        <w:rPr>
          <w:rStyle w:val="Heading4Char"/>
          <w:b/>
          <w:bCs/>
        </w:rPr>
        <w:t>Key Activities:</w:t>
      </w:r>
    </w:p>
    <w:p w14:paraId="02113CB9" w14:textId="25938109" w:rsidR="00A00264" w:rsidRDefault="00324CE0" w:rsidP="003E09D7">
      <w:pPr>
        <w:pStyle w:val="Heading5"/>
      </w:pPr>
      <w:r>
        <w:t>Compensation</w:t>
      </w:r>
    </w:p>
    <w:p w14:paraId="6A533442" w14:textId="1F5EC079" w:rsidR="00324CE0" w:rsidRPr="00E606EE" w:rsidRDefault="00324CE0" w:rsidP="00324CE0">
      <w:pPr>
        <w:numPr>
          <w:ilvl w:val="0"/>
          <w:numId w:val="10"/>
        </w:numPr>
        <w:spacing w:after="0" w:line="240" w:lineRule="auto"/>
        <w:rPr>
          <w:rFonts w:eastAsia="Times New Roman" w:cs="Arial"/>
          <w:szCs w:val="24"/>
          <w:lang w:val="en-CA" w:eastAsia="en-CA"/>
        </w:rPr>
      </w:pPr>
      <w:r w:rsidRPr="00E606EE">
        <w:rPr>
          <w:rFonts w:eastAsia="Times New Roman" w:cs="Arial"/>
          <w:szCs w:val="24"/>
          <w:lang w:val="en-CA" w:eastAsia="en-CA"/>
        </w:rPr>
        <w:t xml:space="preserve">Provide advice to managers and supervisors with respect to compensation, in support of the organizational objectives of recruitment </w:t>
      </w:r>
      <w:r w:rsidR="00B11435">
        <w:rPr>
          <w:rFonts w:eastAsia="Times New Roman" w:cs="Arial"/>
          <w:szCs w:val="24"/>
          <w:lang w:val="en-CA" w:eastAsia="en-CA"/>
        </w:rPr>
        <w:t xml:space="preserve">and </w:t>
      </w:r>
      <w:r w:rsidRPr="00E606EE">
        <w:rPr>
          <w:rFonts w:eastAsia="Times New Roman" w:cs="Arial"/>
          <w:szCs w:val="24"/>
          <w:lang w:val="en-CA" w:eastAsia="en-CA"/>
        </w:rPr>
        <w:t>retention.</w:t>
      </w:r>
    </w:p>
    <w:p w14:paraId="1508CAE2" w14:textId="336B428D" w:rsidR="00324CE0" w:rsidRDefault="00324CE0" w:rsidP="00324CE0">
      <w:pPr>
        <w:numPr>
          <w:ilvl w:val="0"/>
          <w:numId w:val="10"/>
        </w:numPr>
        <w:spacing w:after="0" w:line="240" w:lineRule="auto"/>
        <w:rPr>
          <w:rFonts w:eastAsia="Times New Roman" w:cs="Arial"/>
          <w:szCs w:val="24"/>
          <w:lang w:val="en-CA" w:eastAsia="en-CA"/>
        </w:rPr>
      </w:pPr>
      <w:r w:rsidRPr="00E606EE">
        <w:rPr>
          <w:rFonts w:eastAsia="Times New Roman" w:cs="Arial"/>
          <w:szCs w:val="24"/>
          <w:lang w:val="en-CA" w:eastAsia="en-CA"/>
        </w:rPr>
        <w:t xml:space="preserve">Regularly reviews compensation practices and policies, salary structure and processes, conducts research and </w:t>
      </w:r>
      <w:r w:rsidR="00B11435" w:rsidRPr="00E606EE">
        <w:rPr>
          <w:rFonts w:eastAsia="Times New Roman" w:cs="Arial"/>
          <w:szCs w:val="24"/>
          <w:lang w:val="en-CA" w:eastAsia="en-CA"/>
        </w:rPr>
        <w:t>analysis,</w:t>
      </w:r>
      <w:r w:rsidRPr="00E606EE">
        <w:rPr>
          <w:rFonts w:eastAsia="Times New Roman" w:cs="Arial"/>
          <w:szCs w:val="24"/>
          <w:lang w:val="en-CA" w:eastAsia="en-CA"/>
        </w:rPr>
        <w:t xml:space="preserve"> and makes recommendations for changes, </w:t>
      </w:r>
      <w:proofErr w:type="gramStart"/>
      <w:r w:rsidRPr="00E606EE">
        <w:rPr>
          <w:rFonts w:eastAsia="Times New Roman" w:cs="Arial"/>
          <w:szCs w:val="24"/>
          <w:lang w:val="en-CA" w:eastAsia="en-CA"/>
        </w:rPr>
        <w:t>improvements</w:t>
      </w:r>
      <w:proofErr w:type="gramEnd"/>
      <w:r w:rsidRPr="00E606EE">
        <w:rPr>
          <w:rFonts w:eastAsia="Times New Roman" w:cs="Arial"/>
          <w:szCs w:val="24"/>
          <w:lang w:val="en-CA" w:eastAsia="en-CA"/>
        </w:rPr>
        <w:t xml:space="preserve"> and enhancements to same.</w:t>
      </w:r>
    </w:p>
    <w:p w14:paraId="0D5BF0BC" w14:textId="77777777" w:rsidR="00324CE0" w:rsidRPr="00E606EE" w:rsidRDefault="00324CE0" w:rsidP="00324CE0">
      <w:pPr>
        <w:numPr>
          <w:ilvl w:val="0"/>
          <w:numId w:val="10"/>
        </w:numPr>
        <w:spacing w:after="0" w:line="240" w:lineRule="auto"/>
        <w:rPr>
          <w:rFonts w:eastAsia="Times New Roman" w:cs="Arial"/>
          <w:szCs w:val="24"/>
          <w:lang w:val="en-CA" w:eastAsia="en-CA"/>
        </w:rPr>
      </w:pPr>
      <w:r>
        <w:rPr>
          <w:rFonts w:eastAsia="Times New Roman" w:cs="Arial"/>
          <w:szCs w:val="24"/>
          <w:lang w:val="en-CA" w:eastAsia="en-CA"/>
        </w:rPr>
        <w:t xml:space="preserve">Manages </w:t>
      </w:r>
      <w:r w:rsidRPr="00E606EE">
        <w:rPr>
          <w:rFonts w:eastAsia="Times New Roman" w:cs="Arial"/>
          <w:szCs w:val="24"/>
          <w:lang w:val="en-CA" w:eastAsia="en-CA"/>
        </w:rPr>
        <w:t xml:space="preserve">annual salary </w:t>
      </w:r>
      <w:r>
        <w:rPr>
          <w:rFonts w:eastAsia="Times New Roman" w:cs="Arial"/>
          <w:szCs w:val="24"/>
          <w:lang w:val="en-CA" w:eastAsia="en-CA"/>
        </w:rPr>
        <w:t>changes</w:t>
      </w:r>
      <w:r w:rsidRPr="00E606EE">
        <w:rPr>
          <w:rFonts w:eastAsia="Times New Roman" w:cs="Arial"/>
          <w:szCs w:val="24"/>
          <w:lang w:val="en-CA" w:eastAsia="en-CA"/>
        </w:rPr>
        <w:t xml:space="preserve"> for exempt employees, including market, cost-of-</w:t>
      </w:r>
      <w:r>
        <w:rPr>
          <w:rFonts w:eastAsia="Times New Roman" w:cs="Arial"/>
          <w:szCs w:val="24"/>
          <w:lang w:val="en-CA" w:eastAsia="en-CA"/>
        </w:rPr>
        <w:t>living, Pay Equity analysis a</w:t>
      </w:r>
      <w:r w:rsidRPr="00E606EE">
        <w:rPr>
          <w:rFonts w:eastAsia="Times New Roman" w:cs="Arial"/>
          <w:szCs w:val="24"/>
          <w:lang w:val="en-CA" w:eastAsia="en-CA"/>
        </w:rPr>
        <w:t>nd calculations and provides a detailed summary and recommendations for senior administrati</w:t>
      </w:r>
      <w:r>
        <w:rPr>
          <w:rFonts w:eastAsia="Times New Roman" w:cs="Arial"/>
          <w:szCs w:val="24"/>
          <w:lang w:val="en-CA" w:eastAsia="en-CA"/>
        </w:rPr>
        <w:t xml:space="preserve">on regarding salary adjustments, including maintaining the University’s HRIS. </w:t>
      </w:r>
    </w:p>
    <w:p w14:paraId="1B2F0B5B" w14:textId="77777777" w:rsidR="00324CE0" w:rsidRPr="00E606EE" w:rsidRDefault="00324CE0" w:rsidP="00324CE0">
      <w:pPr>
        <w:numPr>
          <w:ilvl w:val="0"/>
          <w:numId w:val="10"/>
        </w:numPr>
        <w:spacing w:after="0" w:line="240" w:lineRule="auto"/>
        <w:rPr>
          <w:rFonts w:eastAsia="Times New Roman" w:cs="Arial"/>
          <w:szCs w:val="24"/>
          <w:lang w:val="en-CA" w:eastAsia="en-CA"/>
        </w:rPr>
      </w:pPr>
      <w:r w:rsidRPr="00E606EE">
        <w:rPr>
          <w:rFonts w:eastAsia="Times New Roman" w:cs="Arial"/>
          <w:szCs w:val="24"/>
          <w:lang w:val="en-CA" w:eastAsia="en-CA"/>
        </w:rPr>
        <w:t>Prepares annual salary letters for all exempt employees based on approved salary adjustments.</w:t>
      </w:r>
    </w:p>
    <w:p w14:paraId="76D3583B" w14:textId="77777777" w:rsidR="00324CE0" w:rsidRPr="00E606EE" w:rsidRDefault="00324CE0" w:rsidP="00324CE0">
      <w:pPr>
        <w:numPr>
          <w:ilvl w:val="0"/>
          <w:numId w:val="10"/>
        </w:numPr>
        <w:spacing w:after="0" w:line="240" w:lineRule="auto"/>
        <w:rPr>
          <w:rFonts w:eastAsia="Times New Roman" w:cs="Arial"/>
          <w:szCs w:val="24"/>
          <w:lang w:val="en-CA" w:eastAsia="en-CA"/>
        </w:rPr>
      </w:pPr>
      <w:r>
        <w:rPr>
          <w:rFonts w:eastAsia="Times New Roman" w:cs="Arial"/>
          <w:szCs w:val="24"/>
          <w:lang w:val="en-CA" w:eastAsia="en-CA"/>
        </w:rPr>
        <w:t xml:space="preserve">Manages </w:t>
      </w:r>
      <w:r w:rsidRPr="00E606EE">
        <w:rPr>
          <w:rFonts w:eastAsia="Times New Roman" w:cs="Arial"/>
          <w:szCs w:val="24"/>
          <w:lang w:val="en-CA" w:eastAsia="en-CA"/>
        </w:rPr>
        <w:t>annual step increase</w:t>
      </w:r>
      <w:r>
        <w:rPr>
          <w:rFonts w:eastAsia="Times New Roman" w:cs="Arial"/>
          <w:szCs w:val="24"/>
          <w:lang w:val="en-CA" w:eastAsia="en-CA"/>
        </w:rPr>
        <w:t>s</w:t>
      </w:r>
      <w:r w:rsidRPr="00E606EE">
        <w:rPr>
          <w:rFonts w:eastAsia="Times New Roman" w:cs="Arial"/>
          <w:szCs w:val="24"/>
          <w:lang w:val="en-CA" w:eastAsia="en-CA"/>
        </w:rPr>
        <w:t xml:space="preserve"> for all eligible OPSEU employees</w:t>
      </w:r>
      <w:r>
        <w:rPr>
          <w:rFonts w:eastAsia="Times New Roman" w:cs="Arial"/>
          <w:szCs w:val="24"/>
          <w:lang w:val="en-CA" w:eastAsia="en-CA"/>
        </w:rPr>
        <w:t>, including maintaining the University’s HRIS</w:t>
      </w:r>
      <w:r w:rsidRPr="00E606EE">
        <w:rPr>
          <w:rFonts w:eastAsia="Times New Roman" w:cs="Arial"/>
          <w:szCs w:val="24"/>
          <w:lang w:val="en-CA" w:eastAsia="en-CA"/>
        </w:rPr>
        <w:t>.</w:t>
      </w:r>
    </w:p>
    <w:p w14:paraId="24ECB5CA" w14:textId="77777777" w:rsidR="00324CE0" w:rsidRPr="00664151" w:rsidRDefault="00324CE0" w:rsidP="00324CE0">
      <w:pPr>
        <w:numPr>
          <w:ilvl w:val="0"/>
          <w:numId w:val="10"/>
        </w:numPr>
        <w:spacing w:after="0" w:line="240" w:lineRule="auto"/>
        <w:rPr>
          <w:rFonts w:eastAsia="Times New Roman" w:cs="Arial"/>
          <w:szCs w:val="24"/>
          <w:lang w:val="en-CA" w:eastAsia="en-CA"/>
        </w:rPr>
      </w:pPr>
      <w:r w:rsidRPr="00664151">
        <w:rPr>
          <w:rFonts w:eastAsia="Times New Roman" w:cs="Arial"/>
          <w:szCs w:val="24"/>
          <w:lang w:val="en-CA" w:eastAsia="en-CA"/>
        </w:rPr>
        <w:lastRenderedPageBreak/>
        <w:t>Makes recommendations regarding legislative requirements and implications with respect to compensation (Employment Standards, Compensation Restraint, BPSAA etc.).</w:t>
      </w:r>
    </w:p>
    <w:p w14:paraId="2806BEA8" w14:textId="77777777" w:rsidR="00324CE0" w:rsidRPr="00E606EE" w:rsidRDefault="00324CE0" w:rsidP="00324CE0">
      <w:pPr>
        <w:numPr>
          <w:ilvl w:val="0"/>
          <w:numId w:val="10"/>
        </w:numPr>
        <w:spacing w:after="0" w:line="240" w:lineRule="auto"/>
        <w:rPr>
          <w:rFonts w:eastAsia="Times New Roman" w:cs="Arial"/>
          <w:szCs w:val="24"/>
          <w:lang w:val="en-CA" w:eastAsia="en-CA"/>
        </w:rPr>
      </w:pPr>
      <w:r w:rsidRPr="00E606EE">
        <w:rPr>
          <w:rFonts w:eastAsia="Times New Roman" w:cs="Arial"/>
          <w:szCs w:val="24"/>
          <w:lang w:val="en-CA" w:eastAsia="en-CA"/>
        </w:rPr>
        <w:t>Conducts annual and in-year market comp</w:t>
      </w:r>
      <w:r>
        <w:rPr>
          <w:rFonts w:eastAsia="Times New Roman" w:cs="Arial"/>
          <w:szCs w:val="24"/>
          <w:lang w:val="en-CA" w:eastAsia="en-CA"/>
        </w:rPr>
        <w:t>etitiveness assessments (Exempt/</w:t>
      </w:r>
      <w:r w:rsidRPr="00E606EE">
        <w:rPr>
          <w:rFonts w:eastAsia="Times New Roman" w:cs="Arial"/>
          <w:szCs w:val="24"/>
          <w:lang w:val="en-CA" w:eastAsia="en-CA"/>
        </w:rPr>
        <w:t xml:space="preserve"> OPSEU)</w:t>
      </w:r>
      <w:r>
        <w:rPr>
          <w:rFonts w:eastAsia="Times New Roman" w:cs="Arial"/>
          <w:szCs w:val="24"/>
          <w:lang w:val="en-CA" w:eastAsia="en-CA"/>
        </w:rPr>
        <w:t xml:space="preserve"> </w:t>
      </w:r>
      <w:r w:rsidRPr="00E606EE">
        <w:rPr>
          <w:rFonts w:eastAsia="Times New Roman" w:cs="Arial"/>
          <w:szCs w:val="24"/>
          <w:lang w:val="en-CA" w:eastAsia="en-CA"/>
        </w:rPr>
        <w:t>to ensure that Trent’s compensation levels remain competitive.</w:t>
      </w:r>
    </w:p>
    <w:p w14:paraId="25CCF652" w14:textId="77777777" w:rsidR="00324CE0" w:rsidRDefault="00324CE0" w:rsidP="00324CE0">
      <w:pPr>
        <w:numPr>
          <w:ilvl w:val="0"/>
          <w:numId w:val="10"/>
        </w:numPr>
        <w:spacing w:after="0" w:line="240" w:lineRule="auto"/>
        <w:rPr>
          <w:rFonts w:eastAsia="Times New Roman" w:cs="Arial"/>
          <w:szCs w:val="24"/>
          <w:lang w:val="en-CA" w:eastAsia="en-CA"/>
        </w:rPr>
      </w:pPr>
      <w:r>
        <w:rPr>
          <w:rFonts w:eastAsia="Times New Roman" w:cs="Arial"/>
          <w:szCs w:val="24"/>
          <w:lang w:val="en-CA" w:eastAsia="en-CA"/>
        </w:rPr>
        <w:t>Reviews and</w:t>
      </w:r>
      <w:r w:rsidRPr="00E606EE">
        <w:rPr>
          <w:rFonts w:eastAsia="Times New Roman" w:cs="Arial"/>
          <w:szCs w:val="24"/>
          <w:lang w:val="en-CA" w:eastAsia="en-CA"/>
        </w:rPr>
        <w:t xml:space="preserve"> recommends compensation changes for salary actions including new hire compensation, promotional and market </w:t>
      </w:r>
      <w:proofErr w:type="gramStart"/>
      <w:r w:rsidRPr="00E606EE">
        <w:rPr>
          <w:rFonts w:eastAsia="Times New Roman" w:cs="Arial"/>
          <w:szCs w:val="24"/>
          <w:lang w:val="en-CA" w:eastAsia="en-CA"/>
        </w:rPr>
        <w:t>adjustments</w:t>
      </w:r>
      <w:proofErr w:type="gramEnd"/>
      <w:r w:rsidRPr="00E606EE">
        <w:rPr>
          <w:rFonts w:eastAsia="Times New Roman" w:cs="Arial"/>
          <w:szCs w:val="24"/>
          <w:lang w:val="en-CA" w:eastAsia="en-CA"/>
        </w:rPr>
        <w:t xml:space="preserve"> and temporary assignments.</w:t>
      </w:r>
    </w:p>
    <w:p w14:paraId="43125F9C" w14:textId="18FF524B" w:rsidR="00324CE0" w:rsidRPr="00C3583E" w:rsidRDefault="00324CE0" w:rsidP="00324CE0">
      <w:pPr>
        <w:pStyle w:val="ListParagraph"/>
        <w:numPr>
          <w:ilvl w:val="0"/>
          <w:numId w:val="10"/>
        </w:numPr>
        <w:rPr>
          <w:rFonts w:eastAsia="Times New Roman" w:cs="Arial"/>
          <w:szCs w:val="24"/>
          <w:lang w:val="en-CA" w:eastAsia="en-CA"/>
        </w:rPr>
      </w:pPr>
      <w:r w:rsidRPr="00C3583E">
        <w:rPr>
          <w:rFonts w:eastAsia="Times New Roman" w:cs="Arial"/>
          <w:szCs w:val="24"/>
          <w:lang w:val="en-CA" w:eastAsia="en-CA"/>
        </w:rPr>
        <w:t>Acts as Trent’s representative on the Association of Ontario University Human Resources</w:t>
      </w:r>
      <w:r>
        <w:rPr>
          <w:rFonts w:eastAsia="Times New Roman" w:cs="Arial"/>
          <w:szCs w:val="24"/>
          <w:lang w:val="en-CA" w:eastAsia="en-CA"/>
        </w:rPr>
        <w:t xml:space="preserve"> Professionals (A.O.U.H.R.P.); </w:t>
      </w:r>
      <w:r w:rsidRPr="00C3583E">
        <w:rPr>
          <w:rFonts w:eastAsia="Times New Roman" w:cs="Arial"/>
          <w:szCs w:val="24"/>
          <w:lang w:val="en-CA" w:eastAsia="en-CA"/>
        </w:rPr>
        <w:t>regularly utilize network to investigate compensation matters of urgency at Trent; completes annual salary survey benchmarking Trent’s positions against Ontario University comparator positions.</w:t>
      </w:r>
      <w:r w:rsidR="003E09D7">
        <w:rPr>
          <w:rFonts w:eastAsia="Times New Roman" w:cs="Arial"/>
          <w:szCs w:val="24"/>
          <w:lang w:val="en-CA" w:eastAsia="en-CA"/>
        </w:rPr>
        <w:br/>
      </w:r>
    </w:p>
    <w:p w14:paraId="32EAC9E0" w14:textId="37CB9AD3" w:rsidR="00324CE0" w:rsidRPr="00A00264" w:rsidRDefault="00324CE0" w:rsidP="003E09D7">
      <w:pPr>
        <w:pStyle w:val="Heading5"/>
      </w:pPr>
      <w:r>
        <w:t>Job Evaluation</w:t>
      </w:r>
    </w:p>
    <w:p w14:paraId="744F66EC" w14:textId="77777777" w:rsidR="00324CE0" w:rsidRDefault="00324CE0" w:rsidP="00324CE0">
      <w:pPr>
        <w:numPr>
          <w:ilvl w:val="0"/>
          <w:numId w:val="4"/>
        </w:numPr>
        <w:spacing w:after="0" w:line="240" w:lineRule="auto"/>
        <w:ind w:left="360"/>
        <w:rPr>
          <w:rFonts w:cs="Arial"/>
        </w:rPr>
      </w:pPr>
      <w:r>
        <w:rPr>
          <w:rFonts w:cs="Arial"/>
        </w:rPr>
        <w:t xml:space="preserve">Leads the OPSEU and Exempt job evaluation process using the existing tool; </w:t>
      </w:r>
      <w:r w:rsidRPr="00A25CA4">
        <w:rPr>
          <w:rFonts w:cs="Arial"/>
        </w:rPr>
        <w:t>provides guidance and advice (</w:t>
      </w:r>
      <w:proofErr w:type="gramStart"/>
      <w:r>
        <w:rPr>
          <w:rFonts w:cs="Arial"/>
        </w:rPr>
        <w:t>i.e.</w:t>
      </w:r>
      <w:proofErr w:type="gramEnd"/>
      <w:r w:rsidRPr="00A25CA4">
        <w:rPr>
          <w:rFonts w:cs="Arial"/>
        </w:rPr>
        <w:t xml:space="preserve"> requirements, necessary paperwork, timeframes, sequencing of steps) to Managers/Supervisors and staff regarding job evalu</w:t>
      </w:r>
      <w:r>
        <w:rPr>
          <w:rFonts w:cs="Arial"/>
        </w:rPr>
        <w:t>ation policies and procedures.</w:t>
      </w:r>
    </w:p>
    <w:p w14:paraId="252C4FB1" w14:textId="77777777" w:rsidR="00324CE0" w:rsidRDefault="00324CE0" w:rsidP="00324CE0">
      <w:pPr>
        <w:numPr>
          <w:ilvl w:val="0"/>
          <w:numId w:val="4"/>
        </w:numPr>
        <w:spacing w:after="0" w:line="240" w:lineRule="auto"/>
        <w:ind w:left="360"/>
        <w:rPr>
          <w:rFonts w:cs="Arial"/>
        </w:rPr>
      </w:pPr>
      <w:r w:rsidRPr="003F0D21">
        <w:rPr>
          <w:rFonts w:cs="Arial"/>
        </w:rPr>
        <w:t>Conducts research and investigates historical data, qualifications, and precedent to support job evaluation process and outcomes.</w:t>
      </w:r>
    </w:p>
    <w:p w14:paraId="2FF9F8C4" w14:textId="54DDDFF5" w:rsidR="00324CE0" w:rsidRDefault="00324CE0" w:rsidP="00324CE0">
      <w:pPr>
        <w:numPr>
          <w:ilvl w:val="0"/>
          <w:numId w:val="4"/>
        </w:numPr>
        <w:spacing w:after="0" w:line="240" w:lineRule="auto"/>
        <w:ind w:left="360"/>
        <w:rPr>
          <w:rFonts w:cs="Arial"/>
        </w:rPr>
      </w:pPr>
      <w:r>
        <w:rPr>
          <w:rFonts w:cs="Arial"/>
        </w:rPr>
        <w:t>C</w:t>
      </w:r>
      <w:r w:rsidRPr="00A25CA4">
        <w:rPr>
          <w:rFonts w:cs="Arial"/>
        </w:rPr>
        <w:t xml:space="preserve">o-ordinates all requests for review for OPSEU and Exempt positions; receives, tracks and reviews written submissions to ensure sufficient information/documentation has been provided; reserves meeting room for committee members to meet; prepares and distributes monthly JJEC meeting agendas; contacts submitters and schedules JJEC meeting presentations/verbal submissions; </w:t>
      </w:r>
      <w:r w:rsidR="003E09D7" w:rsidRPr="00A25CA4">
        <w:rPr>
          <w:rFonts w:cs="Arial"/>
        </w:rPr>
        <w:t>determines and</w:t>
      </w:r>
      <w:r w:rsidRPr="00A25CA4">
        <w:rPr>
          <w:rFonts w:cs="Arial"/>
        </w:rPr>
        <w:t xml:space="preserve"> disseminates relevant documentation to JJEC members to review prior to scheduled meeting.</w:t>
      </w:r>
    </w:p>
    <w:p w14:paraId="23C94B46" w14:textId="77777777" w:rsidR="00324CE0" w:rsidRDefault="00324CE0" w:rsidP="00324CE0">
      <w:pPr>
        <w:numPr>
          <w:ilvl w:val="0"/>
          <w:numId w:val="4"/>
        </w:numPr>
        <w:spacing w:after="0" w:line="240" w:lineRule="auto"/>
        <w:ind w:left="360"/>
        <w:rPr>
          <w:rFonts w:cs="Arial"/>
        </w:rPr>
      </w:pPr>
      <w:r>
        <w:rPr>
          <w:rFonts w:cs="Arial"/>
        </w:rPr>
        <w:t>Reviews all requests for new positions, substantially altered job postings</w:t>
      </w:r>
      <w:r w:rsidRPr="00A25CA4">
        <w:rPr>
          <w:rFonts w:cs="Arial"/>
        </w:rPr>
        <w:t>, temporary upgrades, pre-submission reviews, budget estimates, etc.</w:t>
      </w:r>
    </w:p>
    <w:p w14:paraId="7C598E9F" w14:textId="77777777" w:rsidR="00324CE0" w:rsidRPr="003F0D21" w:rsidRDefault="00324CE0" w:rsidP="00324CE0">
      <w:pPr>
        <w:numPr>
          <w:ilvl w:val="0"/>
          <w:numId w:val="4"/>
        </w:numPr>
        <w:spacing w:after="0" w:line="240" w:lineRule="auto"/>
        <w:ind w:left="360"/>
        <w:rPr>
          <w:rFonts w:cs="Arial"/>
        </w:rPr>
      </w:pPr>
      <w:r w:rsidRPr="003F0D21">
        <w:rPr>
          <w:rFonts w:cs="Arial"/>
        </w:rPr>
        <w:t>Prepares JJEC decision package; prepares reclassification letters in accordance with relevant entitlements.</w:t>
      </w:r>
    </w:p>
    <w:p w14:paraId="12C173EF" w14:textId="77777777" w:rsidR="00324CE0" w:rsidRDefault="00324CE0" w:rsidP="00324CE0">
      <w:pPr>
        <w:numPr>
          <w:ilvl w:val="0"/>
          <w:numId w:val="4"/>
        </w:numPr>
        <w:spacing w:after="0" w:line="240" w:lineRule="auto"/>
        <w:ind w:left="360"/>
        <w:rPr>
          <w:rFonts w:cs="Arial"/>
        </w:rPr>
      </w:pPr>
      <w:r w:rsidRPr="00A25CA4">
        <w:rPr>
          <w:rFonts w:cs="Arial"/>
        </w:rPr>
        <w:t>Responsible for updating job descriptions, including ensuring they are in an AODA accessible format.</w:t>
      </w:r>
    </w:p>
    <w:p w14:paraId="22894934" w14:textId="77777777" w:rsidR="00324CE0" w:rsidRDefault="00324CE0" w:rsidP="00324CE0">
      <w:pPr>
        <w:numPr>
          <w:ilvl w:val="0"/>
          <w:numId w:val="4"/>
        </w:numPr>
        <w:spacing w:after="0" w:line="240" w:lineRule="auto"/>
        <w:ind w:left="360"/>
        <w:rPr>
          <w:rFonts w:cs="Arial"/>
        </w:rPr>
      </w:pPr>
      <w:r w:rsidRPr="00422112">
        <w:rPr>
          <w:rFonts w:cs="Arial"/>
        </w:rPr>
        <w:t xml:space="preserve">Responsible for updating, monitoring, and maintaining the </w:t>
      </w:r>
      <w:r>
        <w:rPr>
          <w:rFonts w:cs="Arial"/>
        </w:rPr>
        <w:t>job description</w:t>
      </w:r>
      <w:r w:rsidRPr="00422112">
        <w:rPr>
          <w:rFonts w:cs="Arial"/>
        </w:rPr>
        <w:t xml:space="preserve"> website</w:t>
      </w:r>
      <w:r>
        <w:rPr>
          <w:rFonts w:cs="Arial"/>
        </w:rPr>
        <w:t>.</w:t>
      </w:r>
    </w:p>
    <w:p w14:paraId="07CA1E45" w14:textId="77777777" w:rsidR="00324CE0" w:rsidRPr="00422112" w:rsidRDefault="00324CE0" w:rsidP="00324CE0">
      <w:pPr>
        <w:numPr>
          <w:ilvl w:val="0"/>
          <w:numId w:val="4"/>
        </w:numPr>
        <w:spacing w:after="0" w:line="240" w:lineRule="auto"/>
        <w:ind w:left="360"/>
        <w:rPr>
          <w:rFonts w:cs="Arial"/>
        </w:rPr>
      </w:pPr>
      <w:r w:rsidRPr="00422112">
        <w:rPr>
          <w:rFonts w:cs="Arial"/>
        </w:rPr>
        <w:t>Reviews all proposed position title changes or position titles for new jobs, with a view to ensuring organization-wide consistency, and recommends changes, as appropriate.</w:t>
      </w:r>
    </w:p>
    <w:p w14:paraId="6FF7F064" w14:textId="77777777" w:rsidR="00324CE0" w:rsidRDefault="00324CE0" w:rsidP="00324CE0">
      <w:pPr>
        <w:numPr>
          <w:ilvl w:val="0"/>
          <w:numId w:val="4"/>
        </w:numPr>
        <w:spacing w:after="0" w:line="240" w:lineRule="auto"/>
        <w:ind w:left="360"/>
        <w:rPr>
          <w:rFonts w:cs="Arial"/>
        </w:rPr>
      </w:pPr>
      <w:r w:rsidRPr="00422112">
        <w:rPr>
          <w:rFonts w:cs="Arial"/>
        </w:rPr>
        <w:t>Accountable for ensuring an effective and accurate position control system</w:t>
      </w:r>
      <w:r>
        <w:rPr>
          <w:rFonts w:cs="Arial"/>
        </w:rPr>
        <w:t>, including maintaining the University’s HRIS</w:t>
      </w:r>
      <w:r w:rsidRPr="00422112">
        <w:rPr>
          <w:rFonts w:cs="Arial"/>
        </w:rPr>
        <w:t>.  Responsible for data management and integrity, and documentation.  Develops and implements processes to ensure position control is kept up-to-date and integrated with related HR and Payroll functions.</w:t>
      </w:r>
    </w:p>
    <w:p w14:paraId="15CE166E" w14:textId="77777777" w:rsidR="00324CE0" w:rsidRPr="009A424F" w:rsidRDefault="00324CE0" w:rsidP="00324CE0">
      <w:pPr>
        <w:numPr>
          <w:ilvl w:val="0"/>
          <w:numId w:val="4"/>
        </w:numPr>
        <w:spacing w:after="0" w:line="240" w:lineRule="auto"/>
        <w:ind w:left="360"/>
        <w:rPr>
          <w:rFonts w:cs="Arial"/>
        </w:rPr>
      </w:pPr>
      <w:r w:rsidRPr="009A424F">
        <w:rPr>
          <w:rFonts w:cs="Arial"/>
        </w:rPr>
        <w:t>Ensures that all positions are appropriately coded for Employment Equity purposes under the National Occupational Classification system.</w:t>
      </w:r>
    </w:p>
    <w:p w14:paraId="4F28951E" w14:textId="4F3DE38F" w:rsidR="00324CE0" w:rsidRDefault="003E09D7" w:rsidP="00A00264">
      <w:pPr>
        <w:rPr>
          <w:rFonts w:cs="Arial"/>
          <w:b/>
          <w:bCs/>
          <w:i/>
        </w:rPr>
      </w:pPr>
      <w:r>
        <w:rPr>
          <w:rFonts w:cs="Arial"/>
          <w:b/>
          <w:bCs/>
          <w:i/>
        </w:rPr>
        <w:br w:type="page"/>
      </w:r>
    </w:p>
    <w:p w14:paraId="3B066304" w14:textId="67DFE5B6" w:rsidR="009D0D3A" w:rsidRPr="00A00264" w:rsidRDefault="009D0D3A" w:rsidP="003E09D7">
      <w:pPr>
        <w:pStyle w:val="Heading5"/>
      </w:pPr>
      <w:r>
        <w:lastRenderedPageBreak/>
        <w:t>Human Resources Information Systems (HRIS)</w:t>
      </w:r>
    </w:p>
    <w:p w14:paraId="7F116053" w14:textId="77777777" w:rsidR="009D0D3A" w:rsidRDefault="009D0D3A" w:rsidP="009D0D3A">
      <w:pPr>
        <w:numPr>
          <w:ilvl w:val="0"/>
          <w:numId w:val="6"/>
        </w:numPr>
        <w:spacing w:after="0" w:line="240" w:lineRule="auto"/>
        <w:rPr>
          <w:rFonts w:cs="Arial"/>
        </w:rPr>
      </w:pPr>
      <w:r w:rsidRPr="003001D0">
        <w:rPr>
          <w:rFonts w:cs="Arial"/>
        </w:rPr>
        <w:t>Act</w:t>
      </w:r>
      <w:r>
        <w:rPr>
          <w:rFonts w:cs="Arial"/>
        </w:rPr>
        <w:t>s</w:t>
      </w:r>
      <w:r w:rsidRPr="003001D0">
        <w:rPr>
          <w:rFonts w:cs="Arial"/>
        </w:rPr>
        <w:t xml:space="preserve"> as the primary user and subject matter expert of the</w:t>
      </w:r>
      <w:r>
        <w:rPr>
          <w:rFonts w:cs="Arial"/>
        </w:rPr>
        <w:t xml:space="preserve"> University’s</w:t>
      </w:r>
      <w:r w:rsidRPr="003001D0">
        <w:rPr>
          <w:rFonts w:cs="Arial"/>
        </w:rPr>
        <w:t xml:space="preserve"> HRIS system.</w:t>
      </w:r>
    </w:p>
    <w:p w14:paraId="58A9421E" w14:textId="77777777" w:rsidR="009D0D3A" w:rsidRDefault="009D0D3A" w:rsidP="009D0D3A">
      <w:pPr>
        <w:numPr>
          <w:ilvl w:val="0"/>
          <w:numId w:val="6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Supports the on-going development and implementation of changes and improvements to the HRIS, including </w:t>
      </w:r>
      <w:r w:rsidRPr="00CF68EE">
        <w:rPr>
          <w:rFonts w:cs="Arial"/>
        </w:rPr>
        <w:t>build</w:t>
      </w:r>
      <w:r>
        <w:rPr>
          <w:rFonts w:cs="Arial"/>
        </w:rPr>
        <w:t xml:space="preserve">ing </w:t>
      </w:r>
      <w:r w:rsidRPr="00CF68EE">
        <w:rPr>
          <w:rFonts w:cs="Arial"/>
        </w:rPr>
        <w:t>processes and workflows to suppor</w:t>
      </w:r>
      <w:r>
        <w:rPr>
          <w:rFonts w:cs="Arial"/>
        </w:rPr>
        <w:t xml:space="preserve">t effective processes across the University. </w:t>
      </w:r>
    </w:p>
    <w:p w14:paraId="705A5D60" w14:textId="77777777" w:rsidR="009D0D3A" w:rsidRDefault="009D0D3A" w:rsidP="009D0D3A">
      <w:pPr>
        <w:numPr>
          <w:ilvl w:val="0"/>
          <w:numId w:val="6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Ensures the integrity of the HRIS data, including accuracy and consistency of information. </w:t>
      </w:r>
    </w:p>
    <w:p w14:paraId="55BD1BF7" w14:textId="77777777" w:rsidR="009D0D3A" w:rsidRDefault="009D0D3A" w:rsidP="009D0D3A">
      <w:pPr>
        <w:numPr>
          <w:ilvl w:val="0"/>
          <w:numId w:val="6"/>
        </w:numPr>
        <w:spacing w:after="0" w:line="240" w:lineRule="auto"/>
        <w:rPr>
          <w:rFonts w:cs="Arial"/>
        </w:rPr>
      </w:pPr>
      <w:r w:rsidRPr="00CF68EE">
        <w:rPr>
          <w:rFonts w:cs="Arial"/>
        </w:rPr>
        <w:t xml:space="preserve">Monitors </w:t>
      </w:r>
      <w:r>
        <w:rPr>
          <w:rFonts w:cs="Arial"/>
        </w:rPr>
        <w:t>issues and system requirements and p</w:t>
      </w:r>
      <w:r w:rsidRPr="00CF68EE">
        <w:rPr>
          <w:rFonts w:cs="Arial"/>
        </w:rPr>
        <w:t>articipates in the evaluation and im</w:t>
      </w:r>
      <w:r>
        <w:rPr>
          <w:rFonts w:cs="Arial"/>
        </w:rPr>
        <w:t>plementation of any necessary changes to the</w:t>
      </w:r>
      <w:r w:rsidRPr="00CF68EE">
        <w:rPr>
          <w:rFonts w:cs="Arial"/>
        </w:rPr>
        <w:t xml:space="preserve"> systems</w:t>
      </w:r>
      <w:r>
        <w:rPr>
          <w:rFonts w:cs="Arial"/>
        </w:rPr>
        <w:t>.</w:t>
      </w:r>
    </w:p>
    <w:p w14:paraId="52E6C8BE" w14:textId="77777777" w:rsidR="009D0D3A" w:rsidRDefault="009D0D3A" w:rsidP="009D0D3A">
      <w:pPr>
        <w:numPr>
          <w:ilvl w:val="0"/>
          <w:numId w:val="6"/>
        </w:numPr>
        <w:spacing w:after="0" w:line="240" w:lineRule="auto"/>
        <w:rPr>
          <w:rFonts w:cs="Arial"/>
        </w:rPr>
      </w:pPr>
      <w:r w:rsidRPr="003001D0">
        <w:rPr>
          <w:rFonts w:cs="Arial"/>
        </w:rPr>
        <w:t>Monitor</w:t>
      </w:r>
      <w:r>
        <w:rPr>
          <w:rFonts w:cs="Arial"/>
        </w:rPr>
        <w:t>s</w:t>
      </w:r>
      <w:r w:rsidRPr="003001D0">
        <w:rPr>
          <w:rFonts w:cs="Arial"/>
        </w:rPr>
        <w:t xml:space="preserve"> and configure</w:t>
      </w:r>
      <w:r>
        <w:rPr>
          <w:rFonts w:cs="Arial"/>
        </w:rPr>
        <w:t>s</w:t>
      </w:r>
      <w:r w:rsidRPr="003001D0">
        <w:rPr>
          <w:rFonts w:cs="Arial"/>
        </w:rPr>
        <w:t xml:space="preserve"> current </w:t>
      </w:r>
      <w:r>
        <w:rPr>
          <w:rFonts w:cs="Arial"/>
        </w:rPr>
        <w:t>workflows/p</w:t>
      </w:r>
      <w:r w:rsidRPr="003001D0">
        <w:rPr>
          <w:rFonts w:cs="Arial"/>
        </w:rPr>
        <w:t>rocesses and create</w:t>
      </w:r>
      <w:r>
        <w:rPr>
          <w:rFonts w:cs="Arial"/>
        </w:rPr>
        <w:t>s</w:t>
      </w:r>
      <w:r w:rsidRPr="003001D0">
        <w:rPr>
          <w:rFonts w:cs="Arial"/>
        </w:rPr>
        <w:t xml:space="preserve"> new ones</w:t>
      </w:r>
      <w:r>
        <w:rPr>
          <w:rFonts w:cs="Arial"/>
        </w:rPr>
        <w:t>,</w:t>
      </w:r>
      <w:r w:rsidRPr="003001D0">
        <w:rPr>
          <w:rFonts w:cs="Arial"/>
        </w:rPr>
        <w:t xml:space="preserve"> as needed.</w:t>
      </w:r>
    </w:p>
    <w:p w14:paraId="7AAFFE15" w14:textId="77777777" w:rsidR="009D0D3A" w:rsidRDefault="009D0D3A" w:rsidP="009D0D3A">
      <w:pPr>
        <w:numPr>
          <w:ilvl w:val="0"/>
          <w:numId w:val="6"/>
        </w:numPr>
        <w:spacing w:after="0" w:line="240" w:lineRule="auto"/>
        <w:rPr>
          <w:rFonts w:cs="Arial"/>
        </w:rPr>
      </w:pPr>
      <w:r w:rsidRPr="00CF68EE">
        <w:rPr>
          <w:rFonts w:cs="Arial"/>
        </w:rPr>
        <w:t>Helps develop and deliver end-user and</w:t>
      </w:r>
      <w:r>
        <w:rPr>
          <w:rFonts w:cs="Arial"/>
        </w:rPr>
        <w:t xml:space="preserve"> administrator system training, </w:t>
      </w:r>
      <w:proofErr w:type="gramStart"/>
      <w:r w:rsidRPr="00CF68EE">
        <w:rPr>
          <w:rFonts w:cs="Arial"/>
        </w:rPr>
        <w:t>documentation</w:t>
      </w:r>
      <w:proofErr w:type="gramEnd"/>
      <w:r w:rsidRPr="00CF68EE">
        <w:rPr>
          <w:rFonts w:cs="Arial"/>
        </w:rPr>
        <w:t xml:space="preserve"> and tools to support the usage of the HR</w:t>
      </w:r>
      <w:r>
        <w:rPr>
          <w:rFonts w:cs="Arial"/>
        </w:rPr>
        <w:t>IS</w:t>
      </w:r>
      <w:r w:rsidRPr="00CF68EE">
        <w:rPr>
          <w:rFonts w:cs="Arial"/>
        </w:rPr>
        <w:t>.</w:t>
      </w:r>
    </w:p>
    <w:p w14:paraId="4CB35C65" w14:textId="77777777" w:rsidR="009D0D3A" w:rsidRPr="00CF68EE" w:rsidRDefault="009D0D3A" w:rsidP="009D0D3A">
      <w:pPr>
        <w:numPr>
          <w:ilvl w:val="0"/>
          <w:numId w:val="6"/>
        </w:numPr>
        <w:spacing w:after="0" w:line="240" w:lineRule="auto"/>
        <w:rPr>
          <w:rFonts w:cs="Arial"/>
        </w:rPr>
      </w:pPr>
      <w:r w:rsidRPr="00CF68EE">
        <w:rPr>
          <w:rFonts w:cs="Arial"/>
        </w:rPr>
        <w:t xml:space="preserve">Acts as the liaison between </w:t>
      </w:r>
      <w:r>
        <w:rPr>
          <w:rFonts w:cs="Arial"/>
        </w:rPr>
        <w:t xml:space="preserve">system users and internal </w:t>
      </w:r>
      <w:r w:rsidRPr="00CF68EE">
        <w:rPr>
          <w:rFonts w:cs="Arial"/>
        </w:rPr>
        <w:t xml:space="preserve">departments for </w:t>
      </w:r>
      <w:r>
        <w:rPr>
          <w:rFonts w:cs="Arial"/>
        </w:rPr>
        <w:t xml:space="preserve">all HRIS </w:t>
      </w:r>
      <w:r w:rsidRPr="00CF68EE">
        <w:rPr>
          <w:rFonts w:cs="Arial"/>
        </w:rPr>
        <w:t>related issues and support.</w:t>
      </w:r>
    </w:p>
    <w:p w14:paraId="17EC76C5" w14:textId="77777777" w:rsidR="009D0D3A" w:rsidRDefault="009D0D3A" w:rsidP="009D0D3A">
      <w:pPr>
        <w:numPr>
          <w:ilvl w:val="0"/>
          <w:numId w:val="6"/>
        </w:numPr>
        <w:spacing w:after="0" w:line="240" w:lineRule="auto"/>
        <w:rPr>
          <w:rFonts w:cs="Arial"/>
        </w:rPr>
      </w:pPr>
      <w:r w:rsidRPr="00CF68EE">
        <w:rPr>
          <w:rFonts w:cs="Arial"/>
        </w:rPr>
        <w:t>Acts as a subject-matter expert within the Human Resources team as well as other departments across the organization on HR/Payroll-related systems administration.</w:t>
      </w:r>
    </w:p>
    <w:p w14:paraId="65952281" w14:textId="77777777" w:rsidR="009D0D3A" w:rsidRDefault="009D0D3A" w:rsidP="009D0D3A">
      <w:pPr>
        <w:numPr>
          <w:ilvl w:val="0"/>
          <w:numId w:val="6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Works with various stakeholders to understand concerns, provides advice and recommendations on changes, </w:t>
      </w:r>
      <w:r w:rsidRPr="005C1F1A">
        <w:rPr>
          <w:rFonts w:cs="Arial"/>
        </w:rPr>
        <w:t xml:space="preserve">data gathering, </w:t>
      </w:r>
      <w:r>
        <w:rPr>
          <w:rFonts w:cs="Arial"/>
        </w:rPr>
        <w:t>report creation and implementation of any changes etc.</w:t>
      </w:r>
    </w:p>
    <w:p w14:paraId="650B38E9" w14:textId="77777777" w:rsidR="009D0D3A" w:rsidRDefault="009D0D3A" w:rsidP="00A00264">
      <w:pPr>
        <w:rPr>
          <w:rFonts w:cs="Arial"/>
          <w:b/>
          <w:bCs/>
          <w:i/>
        </w:rPr>
      </w:pPr>
    </w:p>
    <w:p w14:paraId="79E9E5E8" w14:textId="6954FEA2" w:rsidR="00324CE0" w:rsidRPr="00A00264" w:rsidRDefault="00324CE0" w:rsidP="003E09D7">
      <w:pPr>
        <w:pStyle w:val="Heading5"/>
      </w:pPr>
      <w:r>
        <w:t>Recruitment</w:t>
      </w:r>
    </w:p>
    <w:p w14:paraId="1EB31188" w14:textId="51BA34B6" w:rsidR="004A2E1F" w:rsidRPr="004A2E1F" w:rsidRDefault="004A2E1F" w:rsidP="004A2E1F">
      <w:pPr>
        <w:numPr>
          <w:ilvl w:val="0"/>
          <w:numId w:val="3"/>
        </w:numPr>
        <w:spacing w:after="0" w:line="240" w:lineRule="auto"/>
        <w:rPr>
          <w:rFonts w:cs="Arial"/>
        </w:rPr>
      </w:pPr>
      <w:r>
        <w:rPr>
          <w:rFonts w:cs="Arial"/>
        </w:rPr>
        <w:t>Proactively</w:t>
      </w:r>
      <w:r w:rsidRPr="004A2E1F">
        <w:rPr>
          <w:rFonts w:cs="Arial"/>
        </w:rPr>
        <w:t xml:space="preserve"> </w:t>
      </w:r>
      <w:r>
        <w:rPr>
          <w:rFonts w:cs="Arial"/>
        </w:rPr>
        <w:t>identifies gaps, proposes</w:t>
      </w:r>
      <w:r w:rsidRPr="004A2E1F">
        <w:rPr>
          <w:rFonts w:cs="Arial"/>
        </w:rPr>
        <w:t xml:space="preserve"> solutions, and implement</w:t>
      </w:r>
      <w:r>
        <w:rPr>
          <w:rFonts w:cs="Arial"/>
        </w:rPr>
        <w:t>s</w:t>
      </w:r>
      <w:r w:rsidRPr="004A2E1F">
        <w:rPr>
          <w:rFonts w:cs="Arial"/>
        </w:rPr>
        <w:t xml:space="preserve"> changes</w:t>
      </w:r>
      <w:r>
        <w:rPr>
          <w:rFonts w:cs="Arial"/>
        </w:rPr>
        <w:t xml:space="preserve"> to</w:t>
      </w:r>
      <w:r w:rsidRPr="004A2E1F">
        <w:rPr>
          <w:rFonts w:cs="Arial"/>
        </w:rPr>
        <w:t xml:space="preserve"> improv</w:t>
      </w:r>
      <w:r>
        <w:rPr>
          <w:rFonts w:cs="Arial"/>
        </w:rPr>
        <w:t>e</w:t>
      </w:r>
      <w:r w:rsidRPr="004A2E1F">
        <w:rPr>
          <w:rFonts w:cs="Arial"/>
        </w:rPr>
        <w:t xml:space="preserve"> the overall employee experience</w:t>
      </w:r>
      <w:r>
        <w:rPr>
          <w:rFonts w:cs="Arial"/>
        </w:rPr>
        <w:t xml:space="preserve"> and position Trent as an employer of choice</w:t>
      </w:r>
      <w:r w:rsidRPr="004A2E1F">
        <w:rPr>
          <w:rFonts w:cs="Arial"/>
        </w:rPr>
        <w:t>.</w:t>
      </w:r>
    </w:p>
    <w:p w14:paraId="1D25EE71" w14:textId="0F034F08" w:rsidR="00530DFA" w:rsidRDefault="00B20A32" w:rsidP="004A2E1F">
      <w:pPr>
        <w:numPr>
          <w:ilvl w:val="0"/>
          <w:numId w:val="3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Works closely with the Advisors </w:t>
      </w:r>
      <w:r>
        <w:rPr>
          <w:rFonts w:eastAsia="Times New Roman" w:cs="Arial"/>
          <w:szCs w:val="24"/>
          <w:lang w:val="en-CA" w:eastAsia="en-CA"/>
        </w:rPr>
        <w:t xml:space="preserve">to ensure </w:t>
      </w:r>
      <w:r w:rsidRPr="00E606EE">
        <w:rPr>
          <w:rFonts w:eastAsia="Times New Roman" w:cs="Arial"/>
          <w:szCs w:val="24"/>
          <w:lang w:val="en-CA" w:eastAsia="en-CA"/>
        </w:rPr>
        <w:t>all Human Resources recr</w:t>
      </w:r>
      <w:r>
        <w:rPr>
          <w:rFonts w:eastAsia="Times New Roman" w:cs="Arial"/>
          <w:szCs w:val="24"/>
          <w:lang w:val="en-CA" w:eastAsia="en-CA"/>
        </w:rPr>
        <w:t xml:space="preserve">uitment and staffing functions are completed in a timely manner and in compliance with </w:t>
      </w:r>
      <w:r w:rsidRPr="00E606EE">
        <w:rPr>
          <w:rFonts w:eastAsia="Times New Roman" w:cs="Arial"/>
          <w:szCs w:val="24"/>
          <w:lang w:val="en-CA" w:eastAsia="en-CA"/>
        </w:rPr>
        <w:t>employment equity, employment standards, human rights legislation, as well as all University policies and procedures, and commitments within collective agreements.</w:t>
      </w:r>
    </w:p>
    <w:p w14:paraId="533933F3" w14:textId="490DDCA9" w:rsidR="00530DFA" w:rsidRDefault="00530DFA" w:rsidP="00530DFA">
      <w:pPr>
        <w:numPr>
          <w:ilvl w:val="0"/>
          <w:numId w:val="3"/>
        </w:numPr>
        <w:spacing w:after="0" w:line="240" w:lineRule="auto"/>
        <w:rPr>
          <w:rFonts w:cs="Arial"/>
        </w:rPr>
      </w:pPr>
      <w:r>
        <w:rPr>
          <w:rFonts w:cs="Arial"/>
        </w:rPr>
        <w:t>I</w:t>
      </w:r>
      <w:r w:rsidRPr="00F30670">
        <w:rPr>
          <w:rFonts w:cs="Arial"/>
        </w:rPr>
        <w:t xml:space="preserve">nterprets </w:t>
      </w:r>
      <w:r w:rsidR="00B11435" w:rsidRPr="00F30670">
        <w:rPr>
          <w:rFonts w:cs="Arial"/>
        </w:rPr>
        <w:t>for and</w:t>
      </w:r>
      <w:r w:rsidRPr="00F30670">
        <w:rPr>
          <w:rFonts w:cs="Arial"/>
        </w:rPr>
        <w:t xml:space="preserve"> con</w:t>
      </w:r>
      <w:r>
        <w:rPr>
          <w:rFonts w:cs="Arial"/>
        </w:rPr>
        <w:t xml:space="preserve">sults with managers/supervisors/staff </w:t>
      </w:r>
      <w:r w:rsidRPr="00F30670">
        <w:rPr>
          <w:rFonts w:cs="Arial"/>
        </w:rPr>
        <w:t>about</w:t>
      </w:r>
      <w:r>
        <w:rPr>
          <w:rFonts w:cs="Arial"/>
        </w:rPr>
        <w:t xml:space="preserve"> human resources policies/</w:t>
      </w:r>
      <w:r w:rsidRPr="00F30670">
        <w:rPr>
          <w:rFonts w:cs="Arial"/>
        </w:rPr>
        <w:t>procedures and Collective Agreements</w:t>
      </w:r>
      <w:r>
        <w:rPr>
          <w:rFonts w:cs="Arial"/>
        </w:rPr>
        <w:t>.</w:t>
      </w:r>
    </w:p>
    <w:p w14:paraId="548AD561" w14:textId="77777777" w:rsidR="00530DFA" w:rsidRPr="00F30670" w:rsidRDefault="00530DFA" w:rsidP="00530DFA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F30670">
        <w:rPr>
          <w:rFonts w:cs="Arial"/>
        </w:rPr>
        <w:t>Provides outstanding customer service by working with all departments to resolve recruitment issues effectively, and ensure staffing processes meet the needs of managers and employees.</w:t>
      </w:r>
    </w:p>
    <w:p w14:paraId="6D28DDDA" w14:textId="64460C18" w:rsidR="00530DFA" w:rsidRPr="00F30670" w:rsidRDefault="00530DFA" w:rsidP="00530DFA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F30670">
        <w:rPr>
          <w:rFonts w:cs="Arial"/>
        </w:rPr>
        <w:t xml:space="preserve">Uses judgment to determine potential </w:t>
      </w:r>
      <w:proofErr w:type="spellStart"/>
      <w:r w:rsidRPr="00F30670">
        <w:rPr>
          <w:rFonts w:cs="Arial"/>
        </w:rPr>
        <w:t>Labour</w:t>
      </w:r>
      <w:proofErr w:type="spellEnd"/>
      <w:r w:rsidRPr="00F30670">
        <w:rPr>
          <w:rFonts w:cs="Arial"/>
        </w:rPr>
        <w:t xml:space="preserve">, Human Rights, or Equity issues; advises </w:t>
      </w:r>
      <w:r w:rsidR="00B11435">
        <w:rPr>
          <w:rFonts w:cs="Arial"/>
        </w:rPr>
        <w:t xml:space="preserve">Manager, Human Resources </w:t>
      </w:r>
      <w:r w:rsidRPr="00F30670">
        <w:rPr>
          <w:rFonts w:cs="Arial"/>
        </w:rPr>
        <w:t xml:space="preserve">and </w:t>
      </w:r>
      <w:r w:rsidR="00B11435">
        <w:rPr>
          <w:rFonts w:cs="Arial"/>
        </w:rPr>
        <w:t>Director</w:t>
      </w:r>
      <w:r w:rsidRPr="00F30670">
        <w:rPr>
          <w:rFonts w:cs="Arial"/>
        </w:rPr>
        <w:t xml:space="preserve">, Human Resources of potential issues. </w:t>
      </w:r>
    </w:p>
    <w:p w14:paraId="53D3D873" w14:textId="77777777" w:rsidR="00530DFA" w:rsidRPr="00F30670" w:rsidRDefault="00530DFA" w:rsidP="00530DFA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F30670">
        <w:rPr>
          <w:rFonts w:cs="Arial"/>
        </w:rPr>
        <w:t xml:space="preserve">Works with the hiring manager to revise, up-date, and/or create job postings; </w:t>
      </w:r>
      <w:r>
        <w:rPr>
          <w:rFonts w:cs="Arial"/>
        </w:rPr>
        <w:t>assess</w:t>
      </w:r>
      <w:r w:rsidRPr="00F30670">
        <w:rPr>
          <w:rFonts w:cs="Arial"/>
        </w:rPr>
        <w:t xml:space="preserve"> if changes </w:t>
      </w:r>
      <w:r>
        <w:rPr>
          <w:rFonts w:cs="Arial"/>
        </w:rPr>
        <w:t xml:space="preserve">are substantial and </w:t>
      </w:r>
      <w:r w:rsidRPr="00F30670">
        <w:rPr>
          <w:rFonts w:cs="Arial"/>
        </w:rPr>
        <w:t xml:space="preserve">impact the banding. </w:t>
      </w:r>
    </w:p>
    <w:p w14:paraId="01238F1E" w14:textId="77777777" w:rsidR="00530DFA" w:rsidRPr="00F30670" w:rsidRDefault="00530DFA" w:rsidP="00530DFA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F30670">
        <w:rPr>
          <w:rFonts w:cs="Arial"/>
        </w:rPr>
        <w:t>Monitors job competitions and reviews selection processes to ensure that all staffing policies and procedures are followed and that selection decisions are defensible.</w:t>
      </w:r>
    </w:p>
    <w:p w14:paraId="4C36357C" w14:textId="7CB98F13" w:rsidR="003E09D7" w:rsidRDefault="003E09D7">
      <w:pPr>
        <w:rPr>
          <w:rFonts w:cs="Arial"/>
        </w:rPr>
      </w:pPr>
      <w:r>
        <w:rPr>
          <w:rFonts w:cs="Arial"/>
        </w:rPr>
        <w:br w:type="page"/>
      </w:r>
    </w:p>
    <w:p w14:paraId="75B2C043" w14:textId="77777777" w:rsidR="00A00264" w:rsidRPr="00A00264" w:rsidRDefault="00A00264" w:rsidP="00324CE0">
      <w:pPr>
        <w:spacing w:after="0" w:line="276" w:lineRule="auto"/>
        <w:contextualSpacing/>
        <w:rPr>
          <w:rFonts w:cs="Arial"/>
        </w:rPr>
      </w:pPr>
    </w:p>
    <w:p w14:paraId="4A3F665A" w14:textId="5BC27CE2" w:rsidR="009D0D3A" w:rsidRPr="003E09D7" w:rsidRDefault="009D0D3A" w:rsidP="003E09D7">
      <w:pPr>
        <w:pStyle w:val="Heading5"/>
      </w:pPr>
      <w:r w:rsidRPr="003E09D7">
        <w:t>Human Resources</w:t>
      </w:r>
    </w:p>
    <w:p w14:paraId="0FA0A9E9" w14:textId="114C2073" w:rsidR="004A2E1F" w:rsidRPr="003001D0" w:rsidRDefault="004A2E1F" w:rsidP="003E09D7">
      <w:pPr>
        <w:numPr>
          <w:ilvl w:val="0"/>
          <w:numId w:val="11"/>
        </w:numPr>
        <w:spacing w:after="0" w:line="240" w:lineRule="auto"/>
        <w:rPr>
          <w:rFonts w:cs="Arial"/>
        </w:rPr>
      </w:pPr>
      <w:r w:rsidRPr="003001D0">
        <w:rPr>
          <w:rFonts w:cs="Arial"/>
        </w:rPr>
        <w:t xml:space="preserve">Oversees the annual Performance Management process for OPSEU and Exempt employees. Makes recommendations on </w:t>
      </w:r>
      <w:r w:rsidRPr="003001D0">
        <w:rPr>
          <w:rFonts w:eastAsia="Times New Roman" w:cs="Arial"/>
          <w:szCs w:val="24"/>
          <w:lang w:val="en-CA" w:eastAsia="en-CA"/>
        </w:rPr>
        <w:t>improvements and enhancements</w:t>
      </w:r>
      <w:r w:rsidRPr="003001D0">
        <w:rPr>
          <w:rFonts w:cs="Arial"/>
        </w:rPr>
        <w:t xml:space="preserve"> to the programs, as needed.</w:t>
      </w:r>
    </w:p>
    <w:p w14:paraId="76BC9BAD" w14:textId="77777777" w:rsidR="008D392C" w:rsidRDefault="008D392C" w:rsidP="003E09D7">
      <w:pPr>
        <w:numPr>
          <w:ilvl w:val="0"/>
          <w:numId w:val="1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Supports other </w:t>
      </w:r>
      <w:r w:rsidRPr="00C448F5">
        <w:rPr>
          <w:rFonts w:cs="Arial"/>
        </w:rPr>
        <w:t>Human Resources employees in a generalist capacity</w:t>
      </w:r>
      <w:r>
        <w:rPr>
          <w:rFonts w:cs="Arial"/>
        </w:rPr>
        <w:t xml:space="preserve"> during busy periods.  </w:t>
      </w:r>
    </w:p>
    <w:p w14:paraId="3CAD2ECA" w14:textId="77777777" w:rsidR="008D392C" w:rsidRPr="00F30670" w:rsidRDefault="008D392C" w:rsidP="003E09D7">
      <w:pPr>
        <w:numPr>
          <w:ilvl w:val="0"/>
          <w:numId w:val="11"/>
        </w:numPr>
        <w:spacing w:after="0" w:line="240" w:lineRule="auto"/>
        <w:rPr>
          <w:rFonts w:cs="Arial"/>
        </w:rPr>
      </w:pPr>
      <w:r w:rsidRPr="00F30670">
        <w:rPr>
          <w:rFonts w:cs="Arial"/>
        </w:rPr>
        <w:t xml:space="preserve">Participates </w:t>
      </w:r>
      <w:r>
        <w:rPr>
          <w:rFonts w:cs="Arial"/>
        </w:rPr>
        <w:t>as an effective member of the Human Resources</w:t>
      </w:r>
      <w:r w:rsidRPr="00F30670">
        <w:rPr>
          <w:rFonts w:cs="Arial"/>
        </w:rPr>
        <w:t xml:space="preserve"> team. </w:t>
      </w:r>
    </w:p>
    <w:p w14:paraId="5AE8C76F" w14:textId="77777777" w:rsidR="008D392C" w:rsidRPr="00F30670" w:rsidRDefault="008D392C" w:rsidP="003E09D7">
      <w:pPr>
        <w:numPr>
          <w:ilvl w:val="0"/>
          <w:numId w:val="11"/>
        </w:numPr>
        <w:spacing w:after="0" w:line="240" w:lineRule="auto"/>
        <w:rPr>
          <w:rFonts w:cs="Arial"/>
        </w:rPr>
      </w:pPr>
      <w:r w:rsidRPr="00F30670">
        <w:rPr>
          <w:rFonts w:cs="Arial"/>
        </w:rPr>
        <w:t>Coordinates, plans, develops, and implements other projects as required.</w:t>
      </w:r>
    </w:p>
    <w:p w14:paraId="2F37D52D" w14:textId="77777777" w:rsidR="008D392C" w:rsidRPr="00F30670" w:rsidRDefault="008D392C" w:rsidP="003E09D7">
      <w:pPr>
        <w:numPr>
          <w:ilvl w:val="0"/>
          <w:numId w:val="11"/>
        </w:numPr>
        <w:spacing w:after="0" w:line="240" w:lineRule="auto"/>
        <w:rPr>
          <w:rFonts w:cs="Arial"/>
        </w:rPr>
      </w:pPr>
      <w:r w:rsidRPr="00F30670">
        <w:rPr>
          <w:rFonts w:cs="Arial"/>
        </w:rPr>
        <w:t>Other related duties and projects as assigned.</w:t>
      </w:r>
    </w:p>
    <w:p w14:paraId="0BF9EFC0" w14:textId="77777777" w:rsidR="008D392C" w:rsidRPr="005C1F1A" w:rsidRDefault="008D392C" w:rsidP="008D392C">
      <w:pPr>
        <w:spacing w:after="0" w:line="240" w:lineRule="auto"/>
        <w:ind w:left="360"/>
        <w:rPr>
          <w:rFonts w:cs="Arial"/>
        </w:rPr>
      </w:pPr>
    </w:p>
    <w:p w14:paraId="0E6F4868" w14:textId="77777777" w:rsidR="00E947D4" w:rsidRPr="008D392C" w:rsidRDefault="00E947D4" w:rsidP="008D392C">
      <w:pPr>
        <w:spacing w:after="0" w:line="240" w:lineRule="auto"/>
        <w:rPr>
          <w:rFonts w:cs="Arial"/>
          <w:szCs w:val="24"/>
        </w:rPr>
      </w:pPr>
    </w:p>
    <w:p w14:paraId="5E398556" w14:textId="77777777" w:rsidR="00AA03B3" w:rsidRPr="003B48E3" w:rsidRDefault="00AA03B3" w:rsidP="003E09D7">
      <w:pPr>
        <w:pStyle w:val="Heading4"/>
      </w:pPr>
      <w:r w:rsidRPr="003B48E3">
        <w:t>Education Required</w:t>
      </w:r>
      <w:r w:rsidR="00DF4C26">
        <w:t>:</w:t>
      </w:r>
    </w:p>
    <w:p w14:paraId="5FBD1FFD" w14:textId="77777777" w:rsidR="00A133B8" w:rsidRPr="003B48E3" w:rsidRDefault="00530DFA" w:rsidP="00530DFA">
      <w:pPr>
        <w:pStyle w:val="ListParagraph"/>
        <w:numPr>
          <w:ilvl w:val="0"/>
          <w:numId w:val="2"/>
        </w:numPr>
        <w:rPr>
          <w:rFonts w:cs="Arial"/>
          <w:sz w:val="22"/>
        </w:rPr>
      </w:pPr>
      <w:proofErr w:type="spellStart"/>
      <w:r>
        <w:rPr>
          <w:rFonts w:cs="Arial"/>
        </w:rPr>
        <w:t>Honours</w:t>
      </w:r>
      <w:proofErr w:type="spellEnd"/>
      <w:r>
        <w:rPr>
          <w:rFonts w:cs="Arial"/>
        </w:rPr>
        <w:t xml:space="preserve"> Degree (4 year) in a related field; CHRP designation preferred.</w:t>
      </w:r>
    </w:p>
    <w:p w14:paraId="75810E64" w14:textId="77777777" w:rsidR="00AA03B3" w:rsidRPr="003B48E3" w:rsidRDefault="00AA03B3" w:rsidP="003E09D7">
      <w:pPr>
        <w:pStyle w:val="Heading4"/>
      </w:pPr>
      <w:r w:rsidRPr="003B48E3">
        <w:t>Experience</w:t>
      </w:r>
      <w:r w:rsidR="005A56CB">
        <w:t>/Qualifications</w:t>
      </w:r>
      <w:r w:rsidRPr="003B48E3">
        <w:t xml:space="preserve"> Required</w:t>
      </w:r>
      <w:r w:rsidR="00DF4C26">
        <w:t>:</w:t>
      </w:r>
    </w:p>
    <w:p w14:paraId="7311F83A" w14:textId="4BD4FCC1" w:rsidR="008D392C" w:rsidRPr="008D392C" w:rsidRDefault="00F51E16" w:rsidP="003E09D7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Five (</w:t>
      </w:r>
      <w:proofErr w:type="gramStart"/>
      <w:r>
        <w:rPr>
          <w:rFonts w:cs="Arial"/>
        </w:rPr>
        <w:t>5)+</w:t>
      </w:r>
      <w:proofErr w:type="gramEnd"/>
      <w:r w:rsidR="008D392C" w:rsidRPr="008D392C">
        <w:rPr>
          <w:rFonts w:cs="Arial"/>
        </w:rPr>
        <w:t xml:space="preserve"> years’ Human Resources experience in a unionized environment required.</w:t>
      </w:r>
    </w:p>
    <w:p w14:paraId="136CCA79" w14:textId="77777777" w:rsidR="00530DFA" w:rsidRPr="00E53F7F" w:rsidRDefault="008D392C" w:rsidP="003E09D7">
      <w:pPr>
        <w:pStyle w:val="ListParagraph"/>
        <w:numPr>
          <w:ilvl w:val="0"/>
          <w:numId w:val="2"/>
        </w:numPr>
        <w:rPr>
          <w:rFonts w:cs="Arial"/>
        </w:rPr>
      </w:pPr>
      <w:r w:rsidRPr="008D392C">
        <w:rPr>
          <w:rFonts w:cs="Arial"/>
        </w:rPr>
        <w:t xml:space="preserve">Experience with Human Resources Information Systems, compensation, </w:t>
      </w:r>
      <w:r>
        <w:rPr>
          <w:rFonts w:cs="Arial"/>
        </w:rPr>
        <w:t xml:space="preserve">job evaluation, </w:t>
      </w:r>
      <w:r w:rsidRPr="008D392C">
        <w:rPr>
          <w:rFonts w:cs="Arial"/>
        </w:rPr>
        <w:t xml:space="preserve">salary administration, and recruitment </w:t>
      </w:r>
      <w:r w:rsidR="00905C92">
        <w:rPr>
          <w:rFonts w:cs="Arial"/>
        </w:rPr>
        <w:t xml:space="preserve">required. </w:t>
      </w:r>
    </w:p>
    <w:p w14:paraId="4FA0521B" w14:textId="77777777" w:rsidR="00530DFA" w:rsidRPr="00F30670" w:rsidRDefault="00530DFA" w:rsidP="003E09D7">
      <w:pPr>
        <w:pStyle w:val="ListParagraph"/>
        <w:numPr>
          <w:ilvl w:val="0"/>
          <w:numId w:val="2"/>
        </w:numPr>
        <w:rPr>
          <w:rFonts w:cs="Arial"/>
        </w:rPr>
      </w:pPr>
      <w:r w:rsidRPr="00F30670">
        <w:rPr>
          <w:rFonts w:cs="Arial"/>
        </w:rPr>
        <w:t xml:space="preserve">High level of attention to detail, accuracy, and confidentiality required.  </w:t>
      </w:r>
    </w:p>
    <w:p w14:paraId="547AC0F5" w14:textId="77777777" w:rsidR="00530DFA" w:rsidRPr="00F30670" w:rsidRDefault="00530DFA" w:rsidP="003E09D7">
      <w:pPr>
        <w:pStyle w:val="ListParagraph"/>
        <w:numPr>
          <w:ilvl w:val="0"/>
          <w:numId w:val="2"/>
        </w:numPr>
        <w:rPr>
          <w:rFonts w:cs="Arial"/>
        </w:rPr>
      </w:pPr>
      <w:r w:rsidRPr="00F30670">
        <w:rPr>
          <w:rFonts w:cs="Arial"/>
        </w:rPr>
        <w:t xml:space="preserve">Strong communication skills, both written and verbal. </w:t>
      </w:r>
    </w:p>
    <w:p w14:paraId="0449471B" w14:textId="77777777" w:rsidR="00530DFA" w:rsidRPr="00E53F7F" w:rsidRDefault="00530DFA" w:rsidP="003E09D7">
      <w:pPr>
        <w:pStyle w:val="ListParagraph"/>
        <w:numPr>
          <w:ilvl w:val="0"/>
          <w:numId w:val="2"/>
        </w:numPr>
        <w:rPr>
          <w:rFonts w:cs="Arial"/>
        </w:rPr>
      </w:pPr>
      <w:r w:rsidRPr="00F30670">
        <w:rPr>
          <w:rFonts w:cs="Arial"/>
        </w:rPr>
        <w:t>Strong client service skills.</w:t>
      </w:r>
    </w:p>
    <w:p w14:paraId="0A3990F5" w14:textId="77777777" w:rsidR="00530DFA" w:rsidRPr="00F30670" w:rsidRDefault="00530DFA" w:rsidP="003E09D7">
      <w:pPr>
        <w:pStyle w:val="ListParagraph"/>
        <w:numPr>
          <w:ilvl w:val="0"/>
          <w:numId w:val="2"/>
        </w:numPr>
        <w:rPr>
          <w:rFonts w:cs="Arial"/>
        </w:rPr>
      </w:pPr>
      <w:r w:rsidRPr="00F30670">
        <w:rPr>
          <w:rFonts w:cs="Arial"/>
        </w:rPr>
        <w:t>Demonstrated tact, diplomacy, and objectivity.</w:t>
      </w:r>
    </w:p>
    <w:p w14:paraId="5D7AB8AE" w14:textId="77777777" w:rsidR="00530DFA" w:rsidRPr="00F30670" w:rsidRDefault="00530DFA" w:rsidP="003E09D7">
      <w:pPr>
        <w:pStyle w:val="ListParagraph"/>
        <w:numPr>
          <w:ilvl w:val="0"/>
          <w:numId w:val="2"/>
        </w:numPr>
        <w:rPr>
          <w:rFonts w:cs="Arial"/>
        </w:rPr>
      </w:pPr>
      <w:r w:rsidRPr="00F30670">
        <w:rPr>
          <w:rFonts w:cs="Arial"/>
        </w:rPr>
        <w:t xml:space="preserve">Ability to work under minimum supervision and as part of a team. </w:t>
      </w:r>
    </w:p>
    <w:p w14:paraId="480BD576" w14:textId="77777777" w:rsidR="00530DFA" w:rsidRDefault="00530DFA" w:rsidP="003E09D7">
      <w:pPr>
        <w:pStyle w:val="ListParagraph"/>
        <w:numPr>
          <w:ilvl w:val="0"/>
          <w:numId w:val="2"/>
        </w:numPr>
        <w:rPr>
          <w:rFonts w:cs="Arial"/>
        </w:rPr>
      </w:pPr>
      <w:r w:rsidRPr="00E53F7F">
        <w:rPr>
          <w:rFonts w:cs="Arial"/>
        </w:rPr>
        <w:t>Proficiency in the use of MS O</w:t>
      </w:r>
      <w:r>
        <w:rPr>
          <w:rFonts w:cs="Arial"/>
        </w:rPr>
        <w:t>ffice (specifically Word and Excel</w:t>
      </w:r>
      <w:r w:rsidRPr="00E53F7F">
        <w:rPr>
          <w:rFonts w:cs="Arial"/>
        </w:rPr>
        <w:t xml:space="preserve">) required; experience with an HRIS an asset. </w:t>
      </w:r>
    </w:p>
    <w:p w14:paraId="0908D913" w14:textId="77777777" w:rsidR="00530DFA" w:rsidRPr="003E09D7" w:rsidRDefault="00530DFA" w:rsidP="003E09D7">
      <w:pPr>
        <w:pStyle w:val="ListParagraph"/>
        <w:numPr>
          <w:ilvl w:val="0"/>
          <w:numId w:val="2"/>
        </w:numPr>
        <w:rPr>
          <w:rFonts w:cs="Arial"/>
        </w:rPr>
      </w:pPr>
      <w:r w:rsidRPr="00402E0E">
        <w:rPr>
          <w:rFonts w:cs="Arial"/>
        </w:rPr>
        <w:t>Ability to multi-task with proven organizational skills.</w:t>
      </w:r>
    </w:p>
    <w:p w14:paraId="337C7323" w14:textId="77777777" w:rsidR="00DC25B6" w:rsidRDefault="00DC25B6" w:rsidP="00530DFA">
      <w:pPr>
        <w:rPr>
          <w:rFonts w:cs="Arial"/>
        </w:rPr>
      </w:pPr>
    </w:p>
    <w:p w14:paraId="4859D942" w14:textId="77777777" w:rsidR="000F5C8D" w:rsidRDefault="000F5C8D" w:rsidP="000F5C8D">
      <w:pPr>
        <w:rPr>
          <w:rFonts w:cs="Arial"/>
        </w:rPr>
      </w:pPr>
    </w:p>
    <w:p w14:paraId="39F0A71F" w14:textId="77777777" w:rsidR="000F5C8D" w:rsidRPr="00937CA4" w:rsidRDefault="000F5C8D" w:rsidP="000F5C8D"/>
    <w:p w14:paraId="60482A8C" w14:textId="77777777" w:rsidR="00CA2A5E" w:rsidRDefault="00CA2A5E"/>
    <w:sectPr w:rsidR="00CA2A5E" w:rsidSect="005D63A8">
      <w:headerReference w:type="default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D235C" w14:textId="77777777" w:rsidR="009E2E1B" w:rsidRDefault="009E2E1B" w:rsidP="00937CA4">
      <w:pPr>
        <w:spacing w:after="0" w:line="240" w:lineRule="auto"/>
      </w:pPr>
      <w:r>
        <w:separator/>
      </w:r>
    </w:p>
  </w:endnote>
  <w:endnote w:type="continuationSeparator" w:id="0">
    <w:p w14:paraId="05804260" w14:textId="77777777" w:rsidR="009E2E1B" w:rsidRDefault="009E2E1B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36D080" w14:textId="38D38046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Job Number: </w:t>
            </w:r>
            <w:r w:rsidR="00530DF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X-</w:t>
            </w:r>
            <w:r w:rsidR="0029517F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439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| VIP-</w:t>
            </w:r>
            <w:r w:rsidR="0029517F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1885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29517F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29517F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Last Edited: </w:t>
            </w:r>
            <w:r w:rsidR="009D0D3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July 17, 2023</w:t>
            </w:r>
          </w:p>
        </w:sdtContent>
      </w:sdt>
    </w:sdtContent>
  </w:sdt>
  <w:p w14:paraId="12E98D67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0026" w14:textId="77777777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75F06FB1" w14:textId="77777777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C11ED" w14:textId="77777777" w:rsidR="009E2E1B" w:rsidRDefault="009E2E1B" w:rsidP="00937CA4">
      <w:pPr>
        <w:spacing w:after="0" w:line="240" w:lineRule="auto"/>
      </w:pPr>
      <w:r>
        <w:separator/>
      </w:r>
    </w:p>
  </w:footnote>
  <w:footnote w:type="continuationSeparator" w:id="0">
    <w:p w14:paraId="1F54454E" w14:textId="77777777" w:rsidR="009E2E1B" w:rsidRDefault="009E2E1B" w:rsidP="0093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B953" w14:textId="77777777" w:rsidR="00937CA4" w:rsidRDefault="00937CA4">
    <w:pPr>
      <w:pStyle w:val="Header"/>
    </w:pPr>
  </w:p>
  <w:p w14:paraId="45896FC8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222F83"/>
    <w:multiLevelType w:val="hybridMultilevel"/>
    <w:tmpl w:val="F11A0D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669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4DB270F"/>
    <w:multiLevelType w:val="hybridMultilevel"/>
    <w:tmpl w:val="355C6B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2E39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98D61E2"/>
    <w:multiLevelType w:val="hybridMultilevel"/>
    <w:tmpl w:val="DF04343E"/>
    <w:lvl w:ilvl="0" w:tplc="9084B9E2">
      <w:start w:val="1"/>
      <w:numFmt w:val="decimal"/>
      <w:lvlText w:val="%1."/>
      <w:lvlJc w:val="left"/>
      <w:pPr>
        <w:ind w:left="3240" w:hanging="360"/>
      </w:pPr>
      <w:rPr>
        <w:rFonts w:eastAsiaTheme="majorEastAs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4EAF5EFA"/>
    <w:multiLevelType w:val="hybridMultilevel"/>
    <w:tmpl w:val="B9520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801D5"/>
    <w:multiLevelType w:val="hybridMultilevel"/>
    <w:tmpl w:val="D68A0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D2F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A0F17AC"/>
    <w:multiLevelType w:val="hybridMultilevel"/>
    <w:tmpl w:val="04D257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DC58C3"/>
    <w:multiLevelType w:val="hybridMultilevel"/>
    <w:tmpl w:val="E8A00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008378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" w16cid:durableId="1096052465">
    <w:abstractNumId w:val="10"/>
  </w:num>
  <w:num w:numId="3" w16cid:durableId="331876346">
    <w:abstractNumId w:val="1"/>
  </w:num>
  <w:num w:numId="4" w16cid:durableId="895430452">
    <w:abstractNumId w:val="7"/>
  </w:num>
  <w:num w:numId="5" w16cid:durableId="7087288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1301119">
    <w:abstractNumId w:val="4"/>
  </w:num>
  <w:num w:numId="7" w16cid:durableId="1394304976">
    <w:abstractNumId w:val="8"/>
  </w:num>
  <w:num w:numId="8" w16cid:durableId="1790514952">
    <w:abstractNumId w:val="6"/>
  </w:num>
  <w:num w:numId="9" w16cid:durableId="1192256954">
    <w:abstractNumId w:val="5"/>
  </w:num>
  <w:num w:numId="10" w16cid:durableId="788284689">
    <w:abstractNumId w:val="3"/>
  </w:num>
  <w:num w:numId="11" w16cid:durableId="25994633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3560F"/>
    <w:rsid w:val="0004085E"/>
    <w:rsid w:val="00052B69"/>
    <w:rsid w:val="00053AEA"/>
    <w:rsid w:val="00061FAA"/>
    <w:rsid w:val="000D32FE"/>
    <w:rsid w:val="000F5C8D"/>
    <w:rsid w:val="0010411E"/>
    <w:rsid w:val="00104589"/>
    <w:rsid w:val="00110344"/>
    <w:rsid w:val="0014517E"/>
    <w:rsid w:val="00183F8C"/>
    <w:rsid w:val="00190B43"/>
    <w:rsid w:val="001A0AD7"/>
    <w:rsid w:val="001B5D46"/>
    <w:rsid w:val="001E6A32"/>
    <w:rsid w:val="00234371"/>
    <w:rsid w:val="00242A13"/>
    <w:rsid w:val="002615EA"/>
    <w:rsid w:val="0029517F"/>
    <w:rsid w:val="003001D0"/>
    <w:rsid w:val="00304028"/>
    <w:rsid w:val="00324CE0"/>
    <w:rsid w:val="00394706"/>
    <w:rsid w:val="003A4214"/>
    <w:rsid w:val="003B48E3"/>
    <w:rsid w:val="003B7BA5"/>
    <w:rsid w:val="003C2F29"/>
    <w:rsid w:val="003D3802"/>
    <w:rsid w:val="003E09D7"/>
    <w:rsid w:val="0043617C"/>
    <w:rsid w:val="00446E13"/>
    <w:rsid w:val="00451B82"/>
    <w:rsid w:val="00485C71"/>
    <w:rsid w:val="0049727F"/>
    <w:rsid w:val="004A2E1F"/>
    <w:rsid w:val="004A3B00"/>
    <w:rsid w:val="004E235F"/>
    <w:rsid w:val="004E43E6"/>
    <w:rsid w:val="0050197C"/>
    <w:rsid w:val="00516FED"/>
    <w:rsid w:val="005232FF"/>
    <w:rsid w:val="00530DFA"/>
    <w:rsid w:val="00542B5E"/>
    <w:rsid w:val="00553DA3"/>
    <w:rsid w:val="00582DDD"/>
    <w:rsid w:val="005A56CB"/>
    <w:rsid w:val="005D63A8"/>
    <w:rsid w:val="00622A09"/>
    <w:rsid w:val="00625D1D"/>
    <w:rsid w:val="00631575"/>
    <w:rsid w:val="006320BB"/>
    <w:rsid w:val="00644EFB"/>
    <w:rsid w:val="006E2722"/>
    <w:rsid w:val="006F3014"/>
    <w:rsid w:val="00713C06"/>
    <w:rsid w:val="00716FA8"/>
    <w:rsid w:val="0073563F"/>
    <w:rsid w:val="00735F86"/>
    <w:rsid w:val="00737B4C"/>
    <w:rsid w:val="00741DDC"/>
    <w:rsid w:val="00773112"/>
    <w:rsid w:val="0079523E"/>
    <w:rsid w:val="007A73FD"/>
    <w:rsid w:val="007B7C5D"/>
    <w:rsid w:val="008252C9"/>
    <w:rsid w:val="00830E66"/>
    <w:rsid w:val="00862C3F"/>
    <w:rsid w:val="008823ED"/>
    <w:rsid w:val="008C2C86"/>
    <w:rsid w:val="008D392C"/>
    <w:rsid w:val="008D6C87"/>
    <w:rsid w:val="008E5EBB"/>
    <w:rsid w:val="008F7F83"/>
    <w:rsid w:val="009055DC"/>
    <w:rsid w:val="00905C92"/>
    <w:rsid w:val="00937CA4"/>
    <w:rsid w:val="009546EB"/>
    <w:rsid w:val="00955639"/>
    <w:rsid w:val="00961622"/>
    <w:rsid w:val="009844EE"/>
    <w:rsid w:val="00990F9E"/>
    <w:rsid w:val="009D0D3A"/>
    <w:rsid w:val="009E2E1B"/>
    <w:rsid w:val="00A00264"/>
    <w:rsid w:val="00A133B8"/>
    <w:rsid w:val="00A81A6B"/>
    <w:rsid w:val="00A96416"/>
    <w:rsid w:val="00AA03B3"/>
    <w:rsid w:val="00AA1C66"/>
    <w:rsid w:val="00AA5F42"/>
    <w:rsid w:val="00AA703F"/>
    <w:rsid w:val="00AA7E80"/>
    <w:rsid w:val="00AC0F1A"/>
    <w:rsid w:val="00AE314D"/>
    <w:rsid w:val="00B11435"/>
    <w:rsid w:val="00B159A5"/>
    <w:rsid w:val="00B20A32"/>
    <w:rsid w:val="00B20DB5"/>
    <w:rsid w:val="00B52436"/>
    <w:rsid w:val="00B53341"/>
    <w:rsid w:val="00B72998"/>
    <w:rsid w:val="00B7728D"/>
    <w:rsid w:val="00B81258"/>
    <w:rsid w:val="00BC3FF0"/>
    <w:rsid w:val="00BE13C9"/>
    <w:rsid w:val="00C473BE"/>
    <w:rsid w:val="00C628B3"/>
    <w:rsid w:val="00C734ED"/>
    <w:rsid w:val="00C76967"/>
    <w:rsid w:val="00C8275E"/>
    <w:rsid w:val="00CA2A5E"/>
    <w:rsid w:val="00CA40CA"/>
    <w:rsid w:val="00CA6147"/>
    <w:rsid w:val="00CE67A1"/>
    <w:rsid w:val="00CE77DE"/>
    <w:rsid w:val="00CF68EE"/>
    <w:rsid w:val="00D05898"/>
    <w:rsid w:val="00D268F1"/>
    <w:rsid w:val="00D30F98"/>
    <w:rsid w:val="00D573E7"/>
    <w:rsid w:val="00DC25B6"/>
    <w:rsid w:val="00DD3A80"/>
    <w:rsid w:val="00DD3B5D"/>
    <w:rsid w:val="00DD61CF"/>
    <w:rsid w:val="00DF4C26"/>
    <w:rsid w:val="00E31034"/>
    <w:rsid w:val="00E826F4"/>
    <w:rsid w:val="00E864AC"/>
    <w:rsid w:val="00E947D4"/>
    <w:rsid w:val="00E95B8F"/>
    <w:rsid w:val="00EA4CF6"/>
    <w:rsid w:val="00EA55A2"/>
    <w:rsid w:val="00ED4829"/>
    <w:rsid w:val="00EE3E54"/>
    <w:rsid w:val="00EF0DE7"/>
    <w:rsid w:val="00F01190"/>
    <w:rsid w:val="00F370F9"/>
    <w:rsid w:val="00F457DC"/>
    <w:rsid w:val="00F51E16"/>
    <w:rsid w:val="00F657BD"/>
    <w:rsid w:val="00FA63D6"/>
    <w:rsid w:val="00FA70D4"/>
    <w:rsid w:val="00FB059E"/>
    <w:rsid w:val="00FC642D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250A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3E09D7"/>
    <w:pPr>
      <w:keepNext/>
      <w:keepLines/>
      <w:spacing w:before="40" w:after="120" w:line="240" w:lineRule="auto"/>
      <w:outlineLvl w:val="3"/>
    </w:pPr>
    <w:rPr>
      <w:rFonts w:eastAsiaTheme="majorEastAsia" w:cs="Arial"/>
      <w:b/>
      <w:bCs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3E09D7"/>
    <w:rPr>
      <w:rFonts w:ascii="Arial" w:eastAsiaTheme="majorEastAsia" w:hAnsi="Arial" w:cs="Arial"/>
      <w:b/>
      <w:bCs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AA703F"/>
    <w:pPr>
      <w:spacing w:after="0" w:line="240" w:lineRule="auto"/>
    </w:pPr>
    <w:rPr>
      <w:rFonts w:ascii="Calibri" w:hAnsi="Calibri" w:cs="Calibri"/>
      <w:sz w:val="22"/>
    </w:rPr>
  </w:style>
  <w:style w:type="character" w:customStyle="1" w:styleId="normaltextrun">
    <w:name w:val="normaltextrun"/>
    <w:basedOn w:val="DefaultParagraphFont"/>
    <w:rsid w:val="00AA703F"/>
  </w:style>
  <w:style w:type="character" w:customStyle="1" w:styleId="eop">
    <w:name w:val="eop"/>
    <w:basedOn w:val="DefaultParagraphFont"/>
    <w:rsid w:val="00AA703F"/>
  </w:style>
  <w:style w:type="paragraph" w:styleId="Revision">
    <w:name w:val="Revision"/>
    <w:hidden/>
    <w:uiPriority w:val="99"/>
    <w:semiHidden/>
    <w:rsid w:val="00CA6147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D3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38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380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80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F4B614DFBB44687E163D80C18CD10" ma:contentTypeVersion="15" ma:contentTypeDescription="Create a new document." ma:contentTypeScope="" ma:versionID="73571b9665cd4f6d03601ea3b5acb420">
  <xsd:schema xmlns:xsd="http://www.w3.org/2001/XMLSchema" xmlns:xs="http://www.w3.org/2001/XMLSchema" xmlns:p="http://schemas.microsoft.com/office/2006/metadata/properties" xmlns:ns1="http://schemas.microsoft.com/sharepoint/v3" xmlns:ns3="608ca56a-bb96-4454-a4d1-9339f9fc809f" xmlns:ns4="30e37b17-f266-4131-938b-b73dc6d4f91b" targetNamespace="http://schemas.microsoft.com/office/2006/metadata/properties" ma:root="true" ma:fieldsID="daac6198375514be3afe5b82e358f245" ns1:_="" ns3:_="" ns4:_="">
    <xsd:import namespace="http://schemas.microsoft.com/sharepoint/v3"/>
    <xsd:import namespace="608ca56a-bb96-4454-a4d1-9339f9fc809f"/>
    <xsd:import namespace="30e37b17-f266-4131-938b-b73dc6d4f9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ca56a-bb96-4454-a4d1-9339f9fc80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37b17-f266-4131-938b-b73dc6d4f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640178-DD89-4793-A311-C8709C481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8ca56a-bb96-4454-a4d1-9339f9fc809f"/>
    <ds:schemaRef ds:uri="30e37b17-f266-4131-938b-b73dc6d4f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5C2147-1A7D-484C-B2F6-008933D470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AE74C7-AC27-4DE4-8D59-E2A115B430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E528808-4964-4DA9-A370-2DB82C327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Brianna Nichol</cp:lastModifiedBy>
  <cp:revision>3</cp:revision>
  <cp:lastPrinted>2021-02-09T15:38:00Z</cp:lastPrinted>
  <dcterms:created xsi:type="dcterms:W3CDTF">2023-07-18T14:56:00Z</dcterms:created>
  <dcterms:modified xsi:type="dcterms:W3CDTF">2023-07-31T17:29:00Z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0x010100EECF4B614DFBB44687E163D80C18CD10</vt:lpwstr>
  </property>
</Properties>
</file>